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3104A" w14:textId="41C93CAB" w:rsidR="00FF2B6B" w:rsidRPr="00682371" w:rsidRDefault="00FF2B6B" w:rsidP="00682371">
      <w:pPr>
        <w:pStyle w:val="Nagwek"/>
        <w:tabs>
          <w:tab w:val="clear" w:pos="4536"/>
          <w:tab w:val="clear" w:pos="9072"/>
        </w:tabs>
        <w:suppressAutoHyphens/>
        <w:spacing w:line="360" w:lineRule="auto"/>
        <w:jc w:val="right"/>
        <w:rPr>
          <w:rFonts w:ascii="Arial" w:hAnsi="Arial" w:cs="Arial"/>
          <w:b/>
          <w:sz w:val="22"/>
          <w:szCs w:val="22"/>
        </w:rPr>
      </w:pPr>
      <w:r w:rsidRPr="00682371">
        <w:rPr>
          <w:rFonts w:ascii="Arial" w:hAnsi="Arial" w:cs="Arial"/>
          <w:b/>
          <w:sz w:val="22"/>
          <w:szCs w:val="22"/>
        </w:rPr>
        <w:t>Załącznik nr 3</w:t>
      </w:r>
    </w:p>
    <w:p w14:paraId="67C6D07D" w14:textId="34F899B1" w:rsidR="006F13A8" w:rsidRPr="00682371" w:rsidRDefault="006F13A8" w:rsidP="00682371">
      <w:pPr>
        <w:spacing w:line="360" w:lineRule="auto"/>
        <w:jc w:val="center"/>
        <w:rPr>
          <w:rFonts w:ascii="Arial" w:hAnsi="Arial" w:cs="Arial"/>
          <w:sz w:val="22"/>
          <w:szCs w:val="22"/>
        </w:rPr>
      </w:pPr>
      <w:r w:rsidRPr="00682371">
        <w:rPr>
          <w:rFonts w:ascii="Arial" w:hAnsi="Arial" w:cs="Arial"/>
          <w:b/>
          <w:sz w:val="22"/>
          <w:szCs w:val="22"/>
        </w:rPr>
        <w:t>UMOWA</w:t>
      </w:r>
    </w:p>
    <w:p w14:paraId="1B143A5E" w14:textId="179CC4CF" w:rsidR="006F13A8" w:rsidRPr="00682371" w:rsidRDefault="006F13A8" w:rsidP="00682371">
      <w:pPr>
        <w:spacing w:line="360" w:lineRule="auto"/>
        <w:jc w:val="center"/>
        <w:rPr>
          <w:rFonts w:ascii="Arial" w:hAnsi="Arial" w:cs="Arial"/>
          <w:b/>
          <w:bCs/>
          <w:sz w:val="22"/>
          <w:szCs w:val="22"/>
        </w:rPr>
      </w:pPr>
      <w:r w:rsidRPr="00682371">
        <w:rPr>
          <w:rFonts w:ascii="Arial" w:hAnsi="Arial" w:cs="Arial"/>
          <w:b/>
          <w:bCs/>
          <w:sz w:val="22"/>
          <w:szCs w:val="22"/>
        </w:rPr>
        <w:t>B/</w:t>
      </w:r>
      <w:r w:rsidR="003E5B52" w:rsidRPr="00682371">
        <w:rPr>
          <w:rFonts w:ascii="Arial" w:hAnsi="Arial" w:cs="Arial"/>
          <w:b/>
          <w:bCs/>
          <w:sz w:val="22"/>
          <w:szCs w:val="22"/>
        </w:rPr>
        <w:t>0</w:t>
      </w:r>
      <w:r w:rsidR="00F11418">
        <w:rPr>
          <w:rFonts w:ascii="Arial" w:hAnsi="Arial" w:cs="Arial"/>
          <w:b/>
          <w:bCs/>
          <w:sz w:val="22"/>
          <w:szCs w:val="22"/>
        </w:rPr>
        <w:t>3</w:t>
      </w:r>
      <w:r w:rsidRPr="00682371">
        <w:rPr>
          <w:rFonts w:ascii="Arial" w:hAnsi="Arial" w:cs="Arial"/>
          <w:b/>
          <w:bCs/>
          <w:sz w:val="22"/>
          <w:szCs w:val="22"/>
        </w:rPr>
        <w:t>/202</w:t>
      </w:r>
      <w:r w:rsidR="003E5B52" w:rsidRPr="00682371">
        <w:rPr>
          <w:rFonts w:ascii="Arial" w:hAnsi="Arial" w:cs="Arial"/>
          <w:b/>
          <w:bCs/>
          <w:sz w:val="22"/>
          <w:szCs w:val="22"/>
        </w:rPr>
        <w:t>6</w:t>
      </w:r>
    </w:p>
    <w:p w14:paraId="15D12800" w14:textId="77777777" w:rsidR="0038228D" w:rsidRPr="00682371" w:rsidRDefault="0038228D" w:rsidP="00682371">
      <w:pPr>
        <w:shd w:val="clear" w:color="auto" w:fill="D9D9D9" w:themeFill="background1" w:themeFillShade="D9"/>
        <w:spacing w:line="360" w:lineRule="auto"/>
        <w:jc w:val="center"/>
        <w:rPr>
          <w:rFonts w:ascii="Arial" w:hAnsi="Arial" w:cs="Arial"/>
          <w:sz w:val="22"/>
          <w:szCs w:val="22"/>
        </w:rPr>
      </w:pPr>
      <w:r w:rsidRPr="00682371">
        <w:rPr>
          <w:rFonts w:ascii="Arial" w:hAnsi="Arial" w:cs="Arial"/>
          <w:sz w:val="22"/>
          <w:szCs w:val="22"/>
        </w:rPr>
        <w:t>Projekt</w:t>
      </w:r>
    </w:p>
    <w:p w14:paraId="13FAFFD3" w14:textId="77777777" w:rsidR="003E5B52" w:rsidRPr="00682371" w:rsidRDefault="003E5B52" w:rsidP="00682371">
      <w:pPr>
        <w:tabs>
          <w:tab w:val="left" w:pos="284"/>
        </w:tabs>
        <w:autoSpaceDE w:val="0"/>
        <w:autoSpaceDN w:val="0"/>
        <w:adjustRightInd w:val="0"/>
        <w:spacing w:line="360" w:lineRule="auto"/>
        <w:jc w:val="both"/>
        <w:rPr>
          <w:rFonts w:ascii="Arial" w:hAnsi="Arial" w:cs="Arial"/>
          <w:color w:val="000000"/>
          <w:sz w:val="22"/>
          <w:szCs w:val="22"/>
        </w:rPr>
      </w:pPr>
    </w:p>
    <w:p w14:paraId="13F85029" w14:textId="574BDA1A" w:rsidR="0038228D" w:rsidRPr="00682371" w:rsidRDefault="0038228D" w:rsidP="00682371">
      <w:pPr>
        <w:tabs>
          <w:tab w:val="left" w:pos="284"/>
        </w:tabs>
        <w:autoSpaceDE w:val="0"/>
        <w:autoSpaceDN w:val="0"/>
        <w:adjustRightInd w:val="0"/>
        <w:spacing w:line="360" w:lineRule="auto"/>
        <w:jc w:val="both"/>
        <w:rPr>
          <w:rFonts w:ascii="Arial" w:hAnsi="Arial" w:cs="Arial"/>
          <w:color w:val="000000"/>
          <w:sz w:val="22"/>
          <w:szCs w:val="22"/>
        </w:rPr>
      </w:pPr>
      <w:r w:rsidRPr="00682371">
        <w:rPr>
          <w:rFonts w:ascii="Arial" w:hAnsi="Arial" w:cs="Arial"/>
          <w:color w:val="000000"/>
          <w:sz w:val="22"/>
          <w:szCs w:val="22"/>
        </w:rPr>
        <w:t xml:space="preserve">Zawarta w dniu _________________ r. pomiędzy </w:t>
      </w:r>
      <w:r w:rsidRPr="00682371">
        <w:rPr>
          <w:rFonts w:ascii="Arial" w:hAnsi="Arial" w:cs="Arial"/>
          <w:b/>
          <w:color w:val="000000"/>
          <w:sz w:val="22"/>
          <w:szCs w:val="22"/>
        </w:rPr>
        <w:t>Uniwersytetem Opolskim</w:t>
      </w:r>
      <w:r w:rsidRPr="00682371">
        <w:rPr>
          <w:rFonts w:ascii="Arial" w:hAnsi="Arial" w:cs="Arial"/>
          <w:color w:val="000000"/>
          <w:sz w:val="22"/>
          <w:szCs w:val="22"/>
        </w:rPr>
        <w:t>, z siedzibą w 45-040 Opole, Pl.</w:t>
      </w:r>
      <w:r w:rsidR="00E82C4D" w:rsidRPr="00682371">
        <w:rPr>
          <w:rFonts w:ascii="Arial" w:hAnsi="Arial" w:cs="Arial"/>
          <w:color w:val="000000"/>
          <w:sz w:val="22"/>
          <w:szCs w:val="22"/>
        </w:rPr>
        <w:t> </w:t>
      </w:r>
      <w:r w:rsidRPr="00682371">
        <w:rPr>
          <w:rFonts w:ascii="Arial" w:hAnsi="Arial" w:cs="Arial"/>
          <w:color w:val="000000"/>
          <w:sz w:val="22"/>
          <w:szCs w:val="22"/>
        </w:rPr>
        <w:t xml:space="preserve">Kopernika 11A, </w:t>
      </w:r>
      <w:r w:rsidRPr="00682371">
        <w:rPr>
          <w:rFonts w:ascii="Arial" w:eastAsia="SimSun" w:hAnsi="Arial" w:cs="Arial"/>
          <w:color w:val="000000"/>
          <w:sz w:val="22"/>
          <w:szCs w:val="22"/>
        </w:rPr>
        <w:t>NIP: 754-000-71-79, REGON: 000001382</w:t>
      </w:r>
      <w:r w:rsidRPr="00682371">
        <w:rPr>
          <w:rFonts w:ascii="Arial" w:hAnsi="Arial" w:cs="Arial"/>
          <w:color w:val="000000"/>
          <w:sz w:val="22"/>
          <w:szCs w:val="22"/>
        </w:rPr>
        <w:t xml:space="preserve">, zwanym dalej </w:t>
      </w:r>
      <w:r w:rsidRPr="00682371">
        <w:rPr>
          <w:rFonts w:ascii="Arial" w:hAnsi="Arial" w:cs="Arial"/>
          <w:b/>
          <w:color w:val="000000"/>
          <w:sz w:val="22"/>
          <w:szCs w:val="22"/>
        </w:rPr>
        <w:t>Zamawiającym</w:t>
      </w:r>
      <w:r w:rsidRPr="00682371">
        <w:rPr>
          <w:rFonts w:ascii="Arial" w:hAnsi="Arial" w:cs="Arial"/>
          <w:color w:val="000000"/>
          <w:sz w:val="22"/>
          <w:szCs w:val="22"/>
        </w:rPr>
        <w:t xml:space="preserve">, którego reprezentuje: </w:t>
      </w:r>
      <w:r w:rsidRPr="00682371">
        <w:rPr>
          <w:rFonts w:ascii="Arial" w:hAnsi="Arial" w:cs="Arial"/>
          <w:b/>
          <w:color w:val="000000"/>
          <w:sz w:val="22"/>
          <w:szCs w:val="22"/>
        </w:rPr>
        <w:t>Kanclerz Uniwersytetu Opolskiego –</w:t>
      </w:r>
      <w:r w:rsidRPr="00682371">
        <w:rPr>
          <w:rFonts w:ascii="Arial" w:hAnsi="Arial" w:cs="Arial"/>
          <w:b/>
          <w:bCs/>
          <w:color w:val="000000"/>
          <w:sz w:val="22"/>
          <w:szCs w:val="22"/>
        </w:rPr>
        <w:t xml:space="preserve"> Joanna Kostuś</w:t>
      </w:r>
      <w:r w:rsidRPr="00682371">
        <w:rPr>
          <w:rFonts w:ascii="Arial" w:hAnsi="Arial" w:cs="Arial"/>
          <w:bCs/>
          <w:color w:val="000000"/>
          <w:sz w:val="22"/>
          <w:szCs w:val="22"/>
        </w:rPr>
        <w:t>,</w:t>
      </w:r>
    </w:p>
    <w:p w14:paraId="3827F0CD" w14:textId="77777777" w:rsidR="0038228D" w:rsidRPr="00682371" w:rsidRDefault="0038228D" w:rsidP="00682371">
      <w:pPr>
        <w:autoSpaceDE w:val="0"/>
        <w:autoSpaceDN w:val="0"/>
        <w:adjustRightInd w:val="0"/>
        <w:spacing w:line="360" w:lineRule="auto"/>
        <w:rPr>
          <w:rFonts w:ascii="Arial" w:eastAsia="Calibri" w:hAnsi="Arial" w:cs="Arial"/>
          <w:sz w:val="22"/>
          <w:szCs w:val="22"/>
          <w:lang w:eastAsia="en-US"/>
        </w:rPr>
      </w:pPr>
      <w:r w:rsidRPr="00682371">
        <w:rPr>
          <w:rFonts w:ascii="Arial" w:eastAsia="Calibri" w:hAnsi="Arial" w:cs="Arial"/>
          <w:sz w:val="22"/>
          <w:szCs w:val="22"/>
          <w:lang w:eastAsia="en-US"/>
        </w:rPr>
        <w:t>a</w:t>
      </w:r>
    </w:p>
    <w:p w14:paraId="6F4DB7A2" w14:textId="77777777" w:rsidR="0038228D" w:rsidRPr="00682371" w:rsidRDefault="0038228D" w:rsidP="00682371">
      <w:pPr>
        <w:spacing w:line="360" w:lineRule="auto"/>
        <w:jc w:val="both"/>
        <w:rPr>
          <w:rFonts w:ascii="Arial" w:eastAsia="Calibri" w:hAnsi="Arial" w:cs="Arial"/>
          <w:sz w:val="22"/>
          <w:szCs w:val="22"/>
          <w:lang w:eastAsia="en-US"/>
        </w:rPr>
      </w:pPr>
      <w:r w:rsidRPr="00682371">
        <w:rPr>
          <w:rFonts w:ascii="Arial" w:hAnsi="Arial" w:cs="Arial"/>
          <w:b/>
          <w:sz w:val="22"/>
          <w:szCs w:val="22"/>
        </w:rPr>
        <w:t>__________________</w:t>
      </w:r>
      <w:r w:rsidRPr="00682371">
        <w:rPr>
          <w:rFonts w:ascii="Arial" w:hAnsi="Arial" w:cs="Arial"/>
          <w:sz w:val="22"/>
          <w:szCs w:val="22"/>
        </w:rPr>
        <w:t xml:space="preserve"> zwanym dalej </w:t>
      </w:r>
      <w:r w:rsidRPr="00682371">
        <w:rPr>
          <w:rFonts w:ascii="Arial" w:hAnsi="Arial" w:cs="Arial"/>
          <w:b/>
          <w:bCs/>
          <w:sz w:val="22"/>
          <w:szCs w:val="22"/>
        </w:rPr>
        <w:t xml:space="preserve">Wykonawcą, </w:t>
      </w:r>
      <w:r w:rsidRPr="00682371">
        <w:rPr>
          <w:rFonts w:ascii="Arial" w:hAnsi="Arial" w:cs="Arial"/>
          <w:sz w:val="22"/>
          <w:szCs w:val="22"/>
        </w:rPr>
        <w:t>którego reprezentuje: _______________ .</w:t>
      </w:r>
    </w:p>
    <w:p w14:paraId="138AAB34" w14:textId="77777777" w:rsidR="0038228D" w:rsidRPr="00682371" w:rsidRDefault="0038228D" w:rsidP="00682371">
      <w:pPr>
        <w:spacing w:line="360" w:lineRule="auto"/>
        <w:jc w:val="both"/>
        <w:rPr>
          <w:rFonts w:ascii="Arial" w:hAnsi="Arial" w:cs="Arial"/>
          <w:sz w:val="22"/>
          <w:szCs w:val="22"/>
          <w:lang w:eastAsia="en-US"/>
        </w:rPr>
      </w:pPr>
    </w:p>
    <w:p w14:paraId="49D6AC5A" w14:textId="7E444AED" w:rsidR="0038228D" w:rsidRPr="00682371" w:rsidRDefault="0038228D" w:rsidP="00682371">
      <w:pPr>
        <w:shd w:val="clear" w:color="auto" w:fill="FFFFFF"/>
        <w:suppressAutoHyphens/>
        <w:spacing w:line="360" w:lineRule="auto"/>
        <w:jc w:val="both"/>
        <w:rPr>
          <w:rFonts w:ascii="Arial" w:eastAsia="Calibri" w:hAnsi="Arial" w:cs="Arial"/>
          <w:sz w:val="22"/>
          <w:szCs w:val="22"/>
          <w:lang w:eastAsia="en-US"/>
        </w:rPr>
      </w:pPr>
      <w:r w:rsidRPr="00682371">
        <w:rPr>
          <w:rFonts w:ascii="Arial" w:eastAsia="Calibri" w:hAnsi="Arial" w:cs="Arial"/>
          <w:sz w:val="22"/>
          <w:szCs w:val="22"/>
          <w:lang w:eastAsia="en-US"/>
        </w:rPr>
        <w:t xml:space="preserve">W wyniku przeprowadzenia postępowania o udzielenie zamówienia publicznego nr </w:t>
      </w:r>
      <w:r w:rsidRPr="00682371">
        <w:rPr>
          <w:rFonts w:ascii="Arial" w:eastAsia="Calibri" w:hAnsi="Arial" w:cs="Arial"/>
          <w:b/>
          <w:bCs/>
          <w:sz w:val="22"/>
          <w:szCs w:val="22"/>
          <w:lang w:eastAsia="en-US"/>
        </w:rPr>
        <w:t>B/</w:t>
      </w:r>
      <w:r w:rsidR="003E5B52" w:rsidRPr="00682371">
        <w:rPr>
          <w:rFonts w:ascii="Arial" w:eastAsia="Calibri" w:hAnsi="Arial" w:cs="Arial"/>
          <w:b/>
          <w:bCs/>
          <w:sz w:val="22"/>
          <w:szCs w:val="22"/>
          <w:lang w:eastAsia="en-US"/>
        </w:rPr>
        <w:t>0</w:t>
      </w:r>
      <w:r w:rsidR="00F11418">
        <w:rPr>
          <w:rFonts w:ascii="Arial" w:eastAsia="Calibri" w:hAnsi="Arial" w:cs="Arial"/>
          <w:b/>
          <w:bCs/>
          <w:sz w:val="22"/>
          <w:szCs w:val="22"/>
          <w:lang w:eastAsia="en-US"/>
        </w:rPr>
        <w:t>3</w:t>
      </w:r>
      <w:r w:rsidRPr="00682371">
        <w:rPr>
          <w:rFonts w:ascii="Arial" w:eastAsia="Calibri" w:hAnsi="Arial" w:cs="Arial"/>
          <w:b/>
          <w:bCs/>
          <w:sz w:val="22"/>
          <w:szCs w:val="22"/>
          <w:lang w:eastAsia="en-US"/>
        </w:rPr>
        <w:t>/202</w:t>
      </w:r>
      <w:r w:rsidR="003E5B52" w:rsidRPr="00682371">
        <w:rPr>
          <w:rFonts w:ascii="Arial" w:eastAsia="Calibri" w:hAnsi="Arial" w:cs="Arial"/>
          <w:b/>
          <w:bCs/>
          <w:sz w:val="22"/>
          <w:szCs w:val="22"/>
          <w:lang w:eastAsia="en-US"/>
        </w:rPr>
        <w:t>6</w:t>
      </w:r>
      <w:r w:rsidRPr="00682371">
        <w:rPr>
          <w:rFonts w:ascii="Arial" w:eastAsia="Calibri" w:hAnsi="Arial" w:cs="Arial"/>
          <w:sz w:val="22"/>
          <w:szCs w:val="22"/>
          <w:lang w:eastAsia="en-US"/>
        </w:rPr>
        <w:t xml:space="preserve"> w trybie podstawowym bez negocjacji na podstawie art. 275 pkt 1 ustawy z dnia 11 września 2019 roku Prawo zamówień publicznych (</w:t>
      </w:r>
      <w:proofErr w:type="spellStart"/>
      <w:r w:rsidRPr="00682371">
        <w:rPr>
          <w:rFonts w:ascii="Arial" w:eastAsia="Calibri" w:hAnsi="Arial" w:cs="Arial"/>
          <w:sz w:val="22"/>
          <w:szCs w:val="22"/>
          <w:lang w:eastAsia="en-US"/>
        </w:rPr>
        <w:t>t.j</w:t>
      </w:r>
      <w:proofErr w:type="spellEnd"/>
      <w:r w:rsidRPr="00682371">
        <w:rPr>
          <w:rFonts w:ascii="Arial" w:eastAsia="Calibri" w:hAnsi="Arial" w:cs="Arial"/>
          <w:sz w:val="22"/>
          <w:szCs w:val="22"/>
          <w:lang w:eastAsia="en-US"/>
        </w:rPr>
        <w:t>. Dz. U. z 2024 r., poz. 1320 ze zm.), została zawarta umowa o następującej treści:</w:t>
      </w:r>
    </w:p>
    <w:p w14:paraId="1B9C24DD" w14:textId="0092ABB0" w:rsidR="00E47144" w:rsidRPr="00682371" w:rsidRDefault="00E47144" w:rsidP="00682371">
      <w:pPr>
        <w:tabs>
          <w:tab w:val="left" w:leader="dot" w:pos="9072"/>
        </w:tabs>
        <w:spacing w:line="360" w:lineRule="auto"/>
        <w:jc w:val="both"/>
        <w:rPr>
          <w:rFonts w:ascii="Arial" w:eastAsiaTheme="minorHAnsi" w:hAnsi="Arial" w:cs="Arial"/>
          <w:sz w:val="22"/>
          <w:szCs w:val="22"/>
          <w:lang w:eastAsia="en-US"/>
        </w:rPr>
      </w:pPr>
    </w:p>
    <w:p w14:paraId="229F84AF" w14:textId="77777777" w:rsidR="00FF2B6B" w:rsidRPr="00682371" w:rsidRDefault="00FF2B6B" w:rsidP="00682371">
      <w:pPr>
        <w:shd w:val="clear" w:color="auto" w:fill="FFFFFF"/>
        <w:suppressAutoHyphens/>
        <w:spacing w:line="360" w:lineRule="auto"/>
        <w:jc w:val="center"/>
        <w:rPr>
          <w:rFonts w:ascii="Arial" w:hAnsi="Arial" w:cs="Arial"/>
          <w:b/>
          <w:bCs/>
          <w:sz w:val="22"/>
          <w:szCs w:val="22"/>
        </w:rPr>
      </w:pPr>
      <w:r w:rsidRPr="00682371">
        <w:rPr>
          <w:rFonts w:ascii="Arial" w:hAnsi="Arial" w:cs="Arial"/>
          <w:b/>
          <w:bCs/>
          <w:sz w:val="22"/>
          <w:szCs w:val="22"/>
        </w:rPr>
        <w:t>§ 1</w:t>
      </w:r>
    </w:p>
    <w:p w14:paraId="5CB1E28C" w14:textId="460B1940" w:rsidR="00FF2B6B" w:rsidRPr="00682371" w:rsidRDefault="00FF2B6B" w:rsidP="00682371">
      <w:pPr>
        <w:shd w:val="clear" w:color="auto" w:fill="FFFFFF"/>
        <w:tabs>
          <w:tab w:val="center" w:pos="4819"/>
          <w:tab w:val="left" w:pos="6525"/>
        </w:tabs>
        <w:suppressAutoHyphens/>
        <w:spacing w:line="360" w:lineRule="auto"/>
        <w:jc w:val="center"/>
        <w:rPr>
          <w:rFonts w:ascii="Arial" w:hAnsi="Arial" w:cs="Arial"/>
          <w:b/>
          <w:bCs/>
          <w:sz w:val="22"/>
          <w:szCs w:val="22"/>
        </w:rPr>
      </w:pPr>
      <w:r w:rsidRPr="00682371">
        <w:rPr>
          <w:rFonts w:ascii="Arial" w:hAnsi="Arial" w:cs="Arial"/>
          <w:b/>
          <w:bCs/>
          <w:sz w:val="22"/>
          <w:szCs w:val="22"/>
        </w:rPr>
        <w:t>PRZEDMIOT UMOWY</w:t>
      </w:r>
    </w:p>
    <w:p w14:paraId="4A3F46F6" w14:textId="4686435F" w:rsidR="00E47144" w:rsidRPr="00682371" w:rsidRDefault="00BD34F0"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
          <w:bCs/>
          <w:sz w:val="22"/>
          <w:szCs w:val="22"/>
        </w:rPr>
      </w:pPr>
      <w:r w:rsidRPr="00682371">
        <w:rPr>
          <w:rFonts w:ascii="Arial" w:hAnsi="Arial" w:cs="Arial"/>
          <w:bCs/>
          <w:sz w:val="22"/>
          <w:szCs w:val="22"/>
        </w:rPr>
        <w:t>Zamawiający</w:t>
      </w:r>
      <w:r w:rsidRPr="00682371">
        <w:rPr>
          <w:rFonts w:ascii="Arial" w:hAnsi="Arial" w:cs="Arial"/>
          <w:sz w:val="22"/>
          <w:szCs w:val="22"/>
        </w:rPr>
        <w:t xml:space="preserve"> zleca, a Wykonawca przyjmuje do realizacji zadanie inwestycyjne pn.:</w:t>
      </w:r>
      <w:r w:rsidRPr="00682371">
        <w:rPr>
          <w:rFonts w:ascii="Arial" w:hAnsi="Arial" w:cs="Arial"/>
          <w:b/>
          <w:sz w:val="22"/>
          <w:szCs w:val="22"/>
        </w:rPr>
        <w:t xml:space="preserve"> </w:t>
      </w:r>
      <w:r w:rsidR="00F11418" w:rsidRPr="00F11418">
        <w:rPr>
          <w:rFonts w:ascii="Arial" w:hAnsi="Arial" w:cs="Arial"/>
          <w:b/>
          <w:bCs/>
          <w:sz w:val="22"/>
          <w:szCs w:val="22"/>
        </w:rPr>
        <w:t xml:space="preserve">Remont dachu Collegium </w:t>
      </w:r>
      <w:proofErr w:type="spellStart"/>
      <w:r w:rsidR="00F11418" w:rsidRPr="00F11418">
        <w:rPr>
          <w:rFonts w:ascii="Arial" w:hAnsi="Arial" w:cs="Arial"/>
          <w:b/>
          <w:bCs/>
          <w:sz w:val="22"/>
          <w:szCs w:val="22"/>
        </w:rPr>
        <w:t>Artium</w:t>
      </w:r>
      <w:proofErr w:type="spellEnd"/>
      <w:r w:rsidR="00F11418" w:rsidRPr="00F11418">
        <w:rPr>
          <w:rFonts w:ascii="Arial" w:hAnsi="Arial" w:cs="Arial"/>
          <w:b/>
          <w:bCs/>
          <w:sz w:val="22"/>
          <w:szCs w:val="22"/>
        </w:rPr>
        <w:t xml:space="preserve"> ul. Wrocławska 4 Opole</w:t>
      </w:r>
      <w:r w:rsidR="00354891" w:rsidRPr="00F11418">
        <w:rPr>
          <w:rFonts w:ascii="Arial" w:hAnsi="Arial" w:cs="Arial"/>
          <w:sz w:val="22"/>
          <w:szCs w:val="22"/>
        </w:rPr>
        <w:t>.</w:t>
      </w:r>
    </w:p>
    <w:p w14:paraId="7B2AC29C" w14:textId="77777777" w:rsidR="0038228D" w:rsidRPr="00682371" w:rsidRDefault="0038228D"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Cs/>
          <w:sz w:val="22"/>
          <w:szCs w:val="22"/>
        </w:rPr>
      </w:pPr>
      <w:r w:rsidRPr="00682371">
        <w:rPr>
          <w:rFonts w:ascii="Arial" w:hAnsi="Arial" w:cs="Arial"/>
          <w:bCs/>
          <w:sz w:val="22"/>
          <w:szCs w:val="22"/>
        </w:rPr>
        <w:t xml:space="preserve">Przedmiot umowy, o którym mowa </w:t>
      </w:r>
      <w:r w:rsidRPr="00682371">
        <w:rPr>
          <w:rFonts w:ascii="Arial" w:hAnsi="Arial" w:cs="Arial"/>
          <w:b/>
          <w:sz w:val="22"/>
          <w:szCs w:val="22"/>
        </w:rPr>
        <w:t>w § 1 ust. 1</w:t>
      </w:r>
      <w:r w:rsidRPr="00682371">
        <w:rPr>
          <w:rFonts w:ascii="Arial" w:hAnsi="Arial" w:cs="Arial"/>
          <w:bCs/>
          <w:sz w:val="22"/>
          <w:szCs w:val="22"/>
        </w:rPr>
        <w:t xml:space="preserve"> umowy obejmuje w szczególności wykonanie wszystkich robót budowlanych na podstawie dokumentacji Zamawiającego, zwane dalej robotami budowlanymi.</w:t>
      </w:r>
    </w:p>
    <w:p w14:paraId="3278E4FE" w14:textId="54F0EE2A" w:rsidR="0038228D" w:rsidRPr="00682371" w:rsidRDefault="0038228D"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Cs/>
          <w:sz w:val="22"/>
          <w:szCs w:val="22"/>
        </w:rPr>
      </w:pPr>
      <w:r w:rsidRPr="00682371">
        <w:rPr>
          <w:rFonts w:ascii="Arial" w:hAnsi="Arial" w:cs="Arial"/>
          <w:sz w:val="22"/>
          <w:szCs w:val="22"/>
        </w:rPr>
        <w:t xml:space="preserve">Szczegółowy zakres przedmiotu umowy, o którym mowa w </w:t>
      </w:r>
      <w:r w:rsidRPr="00682371">
        <w:rPr>
          <w:rFonts w:ascii="Arial" w:hAnsi="Arial" w:cs="Arial"/>
          <w:b/>
          <w:sz w:val="22"/>
          <w:szCs w:val="22"/>
        </w:rPr>
        <w:t>§ 1 ust. 1</w:t>
      </w:r>
      <w:r w:rsidRPr="00682371">
        <w:rPr>
          <w:rFonts w:ascii="Arial" w:hAnsi="Arial" w:cs="Arial"/>
          <w:sz w:val="22"/>
          <w:szCs w:val="22"/>
        </w:rPr>
        <w:t xml:space="preserve"> umowy, został określony w Specyfikacji Warunków Zamówienia, zwanej dalej SWZ, wraz z załącznikami, zwanych dalej opisem przedmiotu umowy, tj. </w:t>
      </w:r>
      <w:r w:rsidRPr="00682371">
        <w:rPr>
          <w:rFonts w:ascii="Arial" w:hAnsi="Arial" w:cs="Arial"/>
          <w:b/>
          <w:sz w:val="22"/>
          <w:szCs w:val="22"/>
        </w:rPr>
        <w:t>załączniku nr 1.</w:t>
      </w:r>
      <w:r w:rsidR="003E5B52" w:rsidRPr="00682371">
        <w:rPr>
          <w:rFonts w:ascii="Arial" w:hAnsi="Arial" w:cs="Arial"/>
          <w:b/>
          <w:sz w:val="22"/>
          <w:szCs w:val="22"/>
        </w:rPr>
        <w:t>1</w:t>
      </w:r>
      <w:r w:rsidRPr="00682371">
        <w:rPr>
          <w:rFonts w:ascii="Arial" w:hAnsi="Arial" w:cs="Arial"/>
          <w:sz w:val="22"/>
          <w:szCs w:val="22"/>
        </w:rPr>
        <w:t xml:space="preserve"> do umowy.</w:t>
      </w:r>
    </w:p>
    <w:p w14:paraId="62F5A3BC" w14:textId="77777777" w:rsidR="0038228D" w:rsidRPr="00682371" w:rsidRDefault="0038228D"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
          <w:sz w:val="22"/>
          <w:szCs w:val="22"/>
        </w:rPr>
      </w:pPr>
      <w:r w:rsidRPr="00682371">
        <w:rPr>
          <w:rFonts w:ascii="Arial" w:hAnsi="Arial" w:cs="Arial"/>
          <w:sz w:val="22"/>
          <w:szCs w:val="22"/>
        </w:rPr>
        <w:t>Wykonawca jest zobowiązany do bieżącego konsultowania z Zamawiającym elementów przedmiotu umowy w zakresie proponowanych rozwiązań w szczególności rozwiązań technologicznych, technicznych i materiałowych.</w:t>
      </w:r>
    </w:p>
    <w:p w14:paraId="04975DBC" w14:textId="77777777" w:rsidR="0038228D" w:rsidRPr="00682371" w:rsidRDefault="0038228D"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Przedmiot umowy wykonany zostanie przez Wykonawcę zgodnie z opisem przedmiotu umowy, obowiązującymi przepisami, normami technicznymi, standardami, etyką zawodową oraz postanowieniami umowy, zasadami sztuki budowlanej i wiedzy technicznej.</w:t>
      </w:r>
    </w:p>
    <w:p w14:paraId="3DF3A121" w14:textId="77777777" w:rsidR="0038228D" w:rsidRPr="00682371" w:rsidRDefault="0038228D"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Wykonawca zapewni m.in.: siłę roboczą, materiały, sprzęt i inne urządzenia oraz wszelkie przedmioty niezbędne do należytego wykonywania umowy (w tym także usunięcia ewentualnych wad istotnych lub nieistotnych) w takim zakresie, w jakim jest to wymienione w dokumentach umownych lub może być </w:t>
      </w:r>
      <w:r w:rsidRPr="00682371">
        <w:rPr>
          <w:rFonts w:ascii="Arial" w:hAnsi="Arial" w:cs="Arial"/>
          <w:sz w:val="22"/>
          <w:szCs w:val="22"/>
        </w:rPr>
        <w:lastRenderedPageBreak/>
        <w:t>logicznie wywnioskowane.</w:t>
      </w:r>
    </w:p>
    <w:p w14:paraId="467952CB" w14:textId="3E1C2FEC" w:rsidR="0038228D" w:rsidRPr="00682371" w:rsidRDefault="0038228D"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Z uwagi na specyfikę lokalizacji przedmiotu umowy - realizacji robót budowlanych, na terenie czynnych obiektów lub w ich otoczeniu, Wykonawca, organizując teren budowy, zapewni możliwość bezpiecznego dojazdu i dostępu do obiektu, swobodnego i bezpiecznego poruszania się osób trzecich wokół terenu budowy oraz będzie na bieżąco współpracował w tym zakresie z Zamawiającym. </w:t>
      </w:r>
    </w:p>
    <w:p w14:paraId="376A0D7D" w14:textId="43A18D45" w:rsidR="0038228D" w:rsidRPr="00682371" w:rsidRDefault="0038228D"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Odpady powstałe w wyniku prowadzonych robót budowalnych stanowią własność Wykonawcy i należy je usuwać z terenu budowy na składowisko Wykonawcy albo na wysypisko odpadów przy zastosowaniu przepisów ustawy o odpadach (</w:t>
      </w:r>
      <w:proofErr w:type="spellStart"/>
      <w:r w:rsidRPr="00682371">
        <w:rPr>
          <w:rFonts w:ascii="Arial" w:hAnsi="Arial" w:cs="Arial"/>
          <w:sz w:val="22"/>
          <w:szCs w:val="22"/>
        </w:rPr>
        <w:t>t.j</w:t>
      </w:r>
      <w:proofErr w:type="spellEnd"/>
      <w:r w:rsidRPr="00682371">
        <w:rPr>
          <w:rFonts w:ascii="Arial" w:hAnsi="Arial" w:cs="Arial"/>
          <w:sz w:val="22"/>
          <w:szCs w:val="22"/>
        </w:rPr>
        <w:t>. Dz.U. z 2023 r., poz. 1587</w:t>
      </w:r>
      <w:r w:rsidR="0071557A" w:rsidRPr="00682371">
        <w:rPr>
          <w:rFonts w:ascii="Arial" w:hAnsi="Arial" w:cs="Arial"/>
          <w:sz w:val="22"/>
          <w:szCs w:val="22"/>
        </w:rPr>
        <w:t xml:space="preserve"> ze zm.</w:t>
      </w:r>
      <w:r w:rsidRPr="00682371">
        <w:rPr>
          <w:rFonts w:ascii="Arial" w:hAnsi="Arial" w:cs="Arial"/>
          <w:sz w:val="22"/>
          <w:szCs w:val="22"/>
        </w:rPr>
        <w:t xml:space="preserve">). Koszt związany z rozbiórką, transportem, składowaniem i utylizacją materiałów rozbiórkowych ponosi Wykonawca, nie podlega on osobnej zapłacie i jest zawarty w wynagrodzeniu, o którym mowa w </w:t>
      </w:r>
      <w:r w:rsidRPr="00682371">
        <w:rPr>
          <w:rFonts w:ascii="Arial" w:hAnsi="Arial" w:cs="Arial"/>
          <w:b/>
          <w:bCs/>
          <w:sz w:val="22"/>
          <w:szCs w:val="22"/>
        </w:rPr>
        <w:t>§ 7 ust. 1</w:t>
      </w:r>
      <w:r w:rsidRPr="00682371">
        <w:rPr>
          <w:rFonts w:ascii="Arial" w:hAnsi="Arial" w:cs="Arial"/>
          <w:sz w:val="22"/>
          <w:szCs w:val="22"/>
        </w:rPr>
        <w:t xml:space="preserve"> niniejszej umowy.</w:t>
      </w:r>
    </w:p>
    <w:p w14:paraId="6F5EC097" w14:textId="10F261B0" w:rsidR="00EA14AB" w:rsidRPr="00682371" w:rsidRDefault="0038228D" w:rsidP="00682371">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Cs/>
          <w:sz w:val="22"/>
          <w:szCs w:val="22"/>
        </w:rPr>
      </w:pPr>
      <w:r w:rsidRPr="00682371">
        <w:rPr>
          <w:rFonts w:ascii="Arial" w:hAnsi="Arial" w:cs="Arial"/>
          <w:sz w:val="22"/>
          <w:szCs w:val="22"/>
        </w:rPr>
        <w:t>W związku z realizacją przedmiotu umowy nie występuje konieczność uwzględnienia wymogu dostępności dla osób ze szczególnymi potrzebami zgodnie z zasadami wynikającymi z postanowień ustawy z dnia 19 lipca 2019 r. o zapewnieniu dostępności osobom ze szczególnymi potrzebami (</w:t>
      </w:r>
      <w:proofErr w:type="spellStart"/>
      <w:r w:rsidR="00684057" w:rsidRPr="00682371">
        <w:rPr>
          <w:rFonts w:ascii="Arial" w:hAnsi="Arial" w:cs="Arial"/>
          <w:sz w:val="22"/>
          <w:szCs w:val="22"/>
        </w:rPr>
        <w:t>t.j</w:t>
      </w:r>
      <w:proofErr w:type="spellEnd"/>
      <w:r w:rsidR="00684057" w:rsidRPr="00682371">
        <w:rPr>
          <w:rFonts w:ascii="Arial" w:hAnsi="Arial" w:cs="Arial"/>
          <w:sz w:val="22"/>
          <w:szCs w:val="22"/>
        </w:rPr>
        <w:t xml:space="preserve">. </w:t>
      </w:r>
      <w:r w:rsidRPr="00682371">
        <w:rPr>
          <w:rFonts w:ascii="Arial" w:hAnsi="Arial" w:cs="Arial"/>
          <w:sz w:val="22"/>
          <w:szCs w:val="22"/>
        </w:rPr>
        <w:t>Dz.U. z</w:t>
      </w:r>
      <w:r w:rsidR="007C5693" w:rsidRPr="00682371">
        <w:rPr>
          <w:rFonts w:ascii="Arial" w:hAnsi="Arial" w:cs="Arial"/>
          <w:sz w:val="22"/>
          <w:szCs w:val="22"/>
        </w:rPr>
        <w:t> </w:t>
      </w:r>
      <w:r w:rsidRPr="00682371">
        <w:rPr>
          <w:rFonts w:ascii="Arial" w:hAnsi="Arial" w:cs="Arial"/>
          <w:sz w:val="22"/>
          <w:szCs w:val="22"/>
        </w:rPr>
        <w:t>2024 r., poz. 1411 ze zm.).</w:t>
      </w:r>
    </w:p>
    <w:p w14:paraId="3BFFFDDE" w14:textId="03E8F3AD" w:rsidR="00FF2B6B" w:rsidRPr="00682371" w:rsidRDefault="00FF2B6B" w:rsidP="00682371">
      <w:pPr>
        <w:pStyle w:val="Tekstpodstawowywcity"/>
        <w:tabs>
          <w:tab w:val="clear" w:pos="426"/>
        </w:tabs>
        <w:suppressAutoHyphens/>
        <w:spacing w:line="360" w:lineRule="auto"/>
        <w:ind w:left="0" w:firstLine="0"/>
        <w:jc w:val="center"/>
        <w:rPr>
          <w:rFonts w:ascii="Arial" w:hAnsi="Arial" w:cs="Arial"/>
          <w:b/>
          <w:bCs/>
          <w:color w:val="auto"/>
        </w:rPr>
      </w:pPr>
      <w:r w:rsidRPr="00682371">
        <w:rPr>
          <w:rFonts w:ascii="Arial" w:hAnsi="Arial" w:cs="Arial"/>
          <w:b/>
          <w:bCs/>
          <w:color w:val="auto"/>
        </w:rPr>
        <w:t>§ 2</w:t>
      </w:r>
    </w:p>
    <w:p w14:paraId="66BAF98C" w14:textId="77777777" w:rsidR="00FF2B6B" w:rsidRPr="00682371" w:rsidRDefault="00FF2B6B" w:rsidP="00682371">
      <w:pPr>
        <w:pStyle w:val="Akapitzlist"/>
        <w:suppressAutoHyphens/>
        <w:spacing w:line="360" w:lineRule="auto"/>
        <w:ind w:left="0"/>
        <w:jc w:val="center"/>
        <w:rPr>
          <w:rFonts w:ascii="Arial" w:hAnsi="Arial" w:cs="Arial"/>
          <w:b/>
          <w:sz w:val="22"/>
          <w:szCs w:val="22"/>
        </w:rPr>
      </w:pPr>
      <w:r w:rsidRPr="00682371">
        <w:rPr>
          <w:rFonts w:ascii="Arial" w:hAnsi="Arial" w:cs="Arial"/>
          <w:b/>
          <w:sz w:val="22"/>
          <w:szCs w:val="22"/>
        </w:rPr>
        <w:t>POTENCJAŁ WYKONAWCY</w:t>
      </w:r>
    </w:p>
    <w:p w14:paraId="2E047023" w14:textId="77777777" w:rsidR="00FF2B6B" w:rsidRPr="00682371" w:rsidRDefault="00FF2B6B"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Wykonawca oświadcza, że w celu realizacji przedmiotu umowy zapewni odpowiednie zasoby techniczne oraz personel posiadający zdolności, doświadczenie, wiedzę oraz wymagane uprawnienia, w zakresie niezbędnym do wykonania przedmiotu umowy.</w:t>
      </w:r>
    </w:p>
    <w:p w14:paraId="7E492E0A" w14:textId="77777777" w:rsidR="0002056C" w:rsidRPr="00682371" w:rsidRDefault="00FF2B6B" w:rsidP="00682371">
      <w:pPr>
        <w:numPr>
          <w:ilvl w:val="0"/>
          <w:numId w:val="11"/>
        </w:numPr>
        <w:suppressAutoHyphens/>
        <w:spacing w:line="360" w:lineRule="auto"/>
        <w:ind w:left="567" w:hanging="567"/>
        <w:contextualSpacing/>
        <w:jc w:val="both"/>
        <w:rPr>
          <w:rFonts w:ascii="Arial" w:hAnsi="Arial" w:cs="Arial"/>
          <w:sz w:val="22"/>
          <w:szCs w:val="22"/>
        </w:rPr>
      </w:pPr>
      <w:r w:rsidRPr="00682371">
        <w:rPr>
          <w:rFonts w:ascii="Arial" w:hAnsi="Arial" w:cs="Arial"/>
          <w:sz w:val="22"/>
          <w:szCs w:val="22"/>
        </w:rPr>
        <w:t>Wykonawca oświadcza, że posiada zdolność techniczną lub zawodową wymaganą do prawidłowej realizacji przedmiotu umowy.</w:t>
      </w:r>
      <w:r w:rsidR="0002056C" w:rsidRPr="00682371">
        <w:rPr>
          <w:rFonts w:ascii="Arial" w:eastAsia="Calibri" w:hAnsi="Arial" w:cs="Arial"/>
          <w:sz w:val="22"/>
          <w:szCs w:val="22"/>
        </w:rPr>
        <w:t xml:space="preserve"> </w:t>
      </w:r>
    </w:p>
    <w:p w14:paraId="529FE79A" w14:textId="5233C628" w:rsidR="00482861" w:rsidRPr="00682371" w:rsidRDefault="00482861"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Wykonawca do realizacji przedmiotu umowy, kieruje osoby, w szczególności odpowiedzialne za</w:t>
      </w:r>
      <w:r w:rsidR="007C5693" w:rsidRPr="00682371">
        <w:rPr>
          <w:rFonts w:ascii="Arial" w:hAnsi="Arial" w:cs="Arial"/>
          <w:sz w:val="22"/>
          <w:szCs w:val="22"/>
        </w:rPr>
        <w:t> </w:t>
      </w:r>
      <w:r w:rsidRPr="00682371">
        <w:rPr>
          <w:rFonts w:ascii="Arial" w:hAnsi="Arial" w:cs="Arial"/>
          <w:sz w:val="22"/>
          <w:szCs w:val="22"/>
        </w:rPr>
        <w:t>świadczenie usług lub kierowanie robotami budowlanymi:</w:t>
      </w:r>
    </w:p>
    <w:p w14:paraId="5B84D3C3" w14:textId="2591A8BC" w:rsidR="00482861" w:rsidRPr="00682371" w:rsidRDefault="00354891" w:rsidP="00682371">
      <w:pPr>
        <w:pStyle w:val="Akapitzlist"/>
        <w:numPr>
          <w:ilvl w:val="1"/>
          <w:numId w:val="11"/>
        </w:numPr>
        <w:suppressAutoHyphens/>
        <w:spacing w:line="360" w:lineRule="auto"/>
        <w:ind w:left="1134" w:hanging="567"/>
        <w:jc w:val="both"/>
        <w:rPr>
          <w:rFonts w:ascii="Arial" w:hAnsi="Arial" w:cs="Arial"/>
          <w:sz w:val="22"/>
          <w:szCs w:val="22"/>
        </w:rPr>
      </w:pPr>
      <w:r w:rsidRPr="00682371">
        <w:rPr>
          <w:rFonts w:ascii="Arial" w:hAnsi="Arial" w:cs="Arial"/>
          <w:b/>
          <w:sz w:val="22"/>
          <w:szCs w:val="22"/>
        </w:rPr>
        <w:t xml:space="preserve">Kierownika </w:t>
      </w:r>
      <w:r w:rsidR="000961F1">
        <w:rPr>
          <w:rFonts w:ascii="Arial" w:hAnsi="Arial" w:cs="Arial"/>
          <w:b/>
          <w:sz w:val="22"/>
          <w:szCs w:val="22"/>
        </w:rPr>
        <w:t>Budowy</w:t>
      </w:r>
      <w:r w:rsidRPr="00682371">
        <w:rPr>
          <w:rFonts w:ascii="Arial" w:hAnsi="Arial" w:cs="Arial"/>
          <w:b/>
          <w:sz w:val="22"/>
          <w:szCs w:val="22"/>
        </w:rPr>
        <w:t xml:space="preserve"> </w:t>
      </w:r>
      <w:r w:rsidR="00482861" w:rsidRPr="00682371">
        <w:rPr>
          <w:rFonts w:ascii="Arial" w:hAnsi="Arial" w:cs="Arial"/>
          <w:sz w:val="22"/>
          <w:szCs w:val="22"/>
        </w:rPr>
        <w:t xml:space="preserve">w osobie: </w:t>
      </w:r>
      <w:r w:rsidR="00482861" w:rsidRPr="00682371">
        <w:rPr>
          <w:rFonts w:ascii="Arial" w:hAnsi="Arial" w:cs="Arial"/>
          <w:b/>
          <w:sz w:val="22"/>
          <w:szCs w:val="22"/>
        </w:rPr>
        <w:t>__________</w:t>
      </w:r>
      <w:r w:rsidR="00482861" w:rsidRPr="00682371">
        <w:rPr>
          <w:rFonts w:ascii="Arial" w:hAnsi="Arial" w:cs="Arial"/>
          <w:sz w:val="22"/>
          <w:szCs w:val="22"/>
        </w:rPr>
        <w:t>, zgodnie z wymogami określonymi w specyfikacji warunków zamówienia.</w:t>
      </w:r>
    </w:p>
    <w:p w14:paraId="20DAB0CD" w14:textId="0399BA3B" w:rsidR="00B630D0" w:rsidRPr="00682371" w:rsidRDefault="00B630D0"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Wykonawca jest zobowiązany zapewnić, aby </w:t>
      </w:r>
      <w:r w:rsidR="00354891" w:rsidRPr="00682371">
        <w:rPr>
          <w:rFonts w:ascii="Arial" w:hAnsi="Arial" w:cs="Arial"/>
          <w:b/>
          <w:sz w:val="22"/>
          <w:szCs w:val="22"/>
        </w:rPr>
        <w:t>kierowni</w:t>
      </w:r>
      <w:r w:rsidR="008D3E77">
        <w:rPr>
          <w:rFonts w:ascii="Arial" w:hAnsi="Arial" w:cs="Arial"/>
          <w:b/>
          <w:sz w:val="22"/>
          <w:szCs w:val="22"/>
        </w:rPr>
        <w:t>k</w:t>
      </w:r>
      <w:r w:rsidR="00354891" w:rsidRPr="00682371">
        <w:rPr>
          <w:rFonts w:ascii="Arial" w:hAnsi="Arial" w:cs="Arial"/>
          <w:b/>
          <w:sz w:val="22"/>
          <w:szCs w:val="22"/>
        </w:rPr>
        <w:t xml:space="preserve"> </w:t>
      </w:r>
      <w:r w:rsidR="000961F1">
        <w:rPr>
          <w:rFonts w:ascii="Arial" w:hAnsi="Arial" w:cs="Arial"/>
          <w:b/>
          <w:sz w:val="22"/>
          <w:szCs w:val="22"/>
        </w:rPr>
        <w:t>budowy</w:t>
      </w:r>
      <w:r w:rsidRPr="00682371">
        <w:rPr>
          <w:rFonts w:ascii="Arial" w:hAnsi="Arial" w:cs="Arial"/>
          <w:b/>
          <w:sz w:val="22"/>
          <w:szCs w:val="22"/>
        </w:rPr>
        <w:t xml:space="preserve"> </w:t>
      </w:r>
      <w:r w:rsidRPr="00682371">
        <w:rPr>
          <w:rFonts w:ascii="Arial" w:hAnsi="Arial" w:cs="Arial"/>
          <w:sz w:val="22"/>
          <w:szCs w:val="22"/>
        </w:rPr>
        <w:t>(wskazan</w:t>
      </w:r>
      <w:r w:rsidR="008D3E77">
        <w:rPr>
          <w:rFonts w:ascii="Arial" w:hAnsi="Arial" w:cs="Arial"/>
          <w:sz w:val="22"/>
          <w:szCs w:val="22"/>
        </w:rPr>
        <w:t>y</w:t>
      </w:r>
      <w:r w:rsidRPr="00682371">
        <w:rPr>
          <w:rFonts w:ascii="Arial" w:hAnsi="Arial" w:cs="Arial"/>
          <w:b/>
          <w:sz w:val="22"/>
          <w:szCs w:val="22"/>
        </w:rPr>
        <w:t xml:space="preserve"> w § 2 ust. 3 pkt. 3.</w:t>
      </w:r>
      <w:r w:rsidR="0038228D" w:rsidRPr="00682371">
        <w:rPr>
          <w:rFonts w:ascii="Arial" w:hAnsi="Arial" w:cs="Arial"/>
          <w:b/>
          <w:sz w:val="22"/>
          <w:szCs w:val="22"/>
        </w:rPr>
        <w:t>1</w:t>
      </w:r>
      <w:r w:rsidR="008D3E77">
        <w:rPr>
          <w:rFonts w:ascii="Arial" w:hAnsi="Arial" w:cs="Arial"/>
          <w:b/>
          <w:sz w:val="22"/>
          <w:szCs w:val="22"/>
        </w:rPr>
        <w:t xml:space="preserve"> </w:t>
      </w:r>
      <w:r w:rsidRPr="00682371">
        <w:rPr>
          <w:rFonts w:ascii="Arial" w:hAnsi="Arial" w:cs="Arial"/>
          <w:b/>
          <w:sz w:val="22"/>
          <w:szCs w:val="22"/>
        </w:rPr>
        <w:t>umowy</w:t>
      </w:r>
      <w:r w:rsidRPr="00682371">
        <w:rPr>
          <w:rFonts w:ascii="Arial" w:hAnsi="Arial" w:cs="Arial"/>
          <w:sz w:val="22"/>
          <w:szCs w:val="22"/>
        </w:rPr>
        <w:t>) fizycznie przebywa</w:t>
      </w:r>
      <w:r w:rsidR="008D3E77">
        <w:rPr>
          <w:rFonts w:ascii="Arial" w:hAnsi="Arial" w:cs="Arial"/>
          <w:sz w:val="22"/>
          <w:szCs w:val="22"/>
        </w:rPr>
        <w:t>ł</w:t>
      </w:r>
      <w:r w:rsidRPr="00682371">
        <w:rPr>
          <w:rFonts w:ascii="Arial" w:hAnsi="Arial" w:cs="Arial"/>
          <w:sz w:val="22"/>
          <w:szCs w:val="22"/>
        </w:rPr>
        <w:t xml:space="preserve"> i</w:t>
      </w:r>
      <w:r w:rsidR="0038228D" w:rsidRPr="00682371">
        <w:rPr>
          <w:rFonts w:ascii="Arial" w:hAnsi="Arial" w:cs="Arial"/>
          <w:sz w:val="22"/>
          <w:szCs w:val="22"/>
        </w:rPr>
        <w:t xml:space="preserve"> </w:t>
      </w:r>
      <w:r w:rsidRPr="00682371">
        <w:rPr>
          <w:rFonts w:ascii="Arial" w:hAnsi="Arial" w:cs="Arial"/>
          <w:sz w:val="22"/>
          <w:szCs w:val="22"/>
        </w:rPr>
        <w:t>wykonywa</w:t>
      </w:r>
      <w:r w:rsidR="008D3E77">
        <w:rPr>
          <w:rFonts w:ascii="Arial" w:hAnsi="Arial" w:cs="Arial"/>
          <w:sz w:val="22"/>
          <w:szCs w:val="22"/>
        </w:rPr>
        <w:t>ł</w:t>
      </w:r>
      <w:r w:rsidRPr="00682371">
        <w:rPr>
          <w:rFonts w:ascii="Arial" w:hAnsi="Arial" w:cs="Arial"/>
          <w:sz w:val="22"/>
          <w:szCs w:val="22"/>
        </w:rPr>
        <w:t xml:space="preserve"> swoje obowiązki na terenie </w:t>
      </w:r>
      <w:r w:rsidR="0038228D" w:rsidRPr="00682371">
        <w:rPr>
          <w:rFonts w:ascii="Arial" w:hAnsi="Arial" w:cs="Arial"/>
          <w:sz w:val="22"/>
          <w:szCs w:val="22"/>
        </w:rPr>
        <w:t>robót</w:t>
      </w:r>
      <w:r w:rsidRPr="00682371">
        <w:rPr>
          <w:rFonts w:ascii="Arial" w:hAnsi="Arial" w:cs="Arial"/>
          <w:sz w:val="22"/>
          <w:szCs w:val="22"/>
        </w:rPr>
        <w:t>.</w:t>
      </w:r>
    </w:p>
    <w:p w14:paraId="34ABC8B1" w14:textId="3FCE4985" w:rsidR="0002056C" w:rsidRPr="00682371" w:rsidRDefault="0002056C" w:rsidP="00682371">
      <w:pPr>
        <w:numPr>
          <w:ilvl w:val="0"/>
          <w:numId w:val="11"/>
        </w:numPr>
        <w:suppressAutoHyphens/>
        <w:spacing w:line="360" w:lineRule="auto"/>
        <w:ind w:left="567" w:hanging="567"/>
        <w:contextualSpacing/>
        <w:jc w:val="both"/>
        <w:rPr>
          <w:rFonts w:ascii="Arial" w:hAnsi="Arial" w:cs="Arial"/>
          <w:sz w:val="22"/>
          <w:szCs w:val="22"/>
        </w:rPr>
      </w:pPr>
      <w:r w:rsidRPr="00682371">
        <w:rPr>
          <w:rFonts w:ascii="Arial" w:hAnsi="Arial" w:cs="Arial"/>
          <w:b/>
          <w:sz w:val="22"/>
          <w:szCs w:val="22"/>
        </w:rPr>
        <w:t xml:space="preserve">(jeżeli dotyczy) </w:t>
      </w:r>
      <w:r w:rsidRPr="00682371">
        <w:rPr>
          <w:rFonts w:ascii="Arial" w:hAnsi="Arial" w:cs="Arial"/>
          <w:sz w:val="22"/>
          <w:szCs w:val="22"/>
        </w:rPr>
        <w:t xml:space="preserve">Wykonawca oświadcza, że podmiot trzeci ______________ </w:t>
      </w:r>
      <w:r w:rsidRPr="00682371">
        <w:rPr>
          <w:rFonts w:ascii="Arial" w:hAnsi="Arial" w:cs="Arial"/>
          <w:b/>
          <w:sz w:val="22"/>
          <w:szCs w:val="22"/>
        </w:rPr>
        <w:t>(nazwa podmiotu udostępniającego zasoby - podwykonawcy)</w:t>
      </w:r>
      <w:r w:rsidRPr="00682371">
        <w:rPr>
          <w:rFonts w:ascii="Arial" w:hAnsi="Arial" w:cs="Arial"/>
          <w:sz w:val="22"/>
          <w:szCs w:val="22"/>
        </w:rPr>
        <w:t>, na zasoby którego w zakresie zdolności technicznej lub zawodowej Wykonawca powoływał się składając ofertę celem wykazania spełniania warunków udziału w</w:t>
      </w:r>
      <w:r w:rsidR="0038228D" w:rsidRPr="00682371">
        <w:rPr>
          <w:rFonts w:ascii="Arial" w:hAnsi="Arial" w:cs="Arial"/>
          <w:sz w:val="22"/>
          <w:szCs w:val="22"/>
        </w:rPr>
        <w:t xml:space="preserve"> </w:t>
      </w:r>
      <w:r w:rsidRPr="00682371">
        <w:rPr>
          <w:rFonts w:ascii="Arial" w:hAnsi="Arial" w:cs="Arial"/>
          <w:sz w:val="22"/>
          <w:szCs w:val="22"/>
        </w:rPr>
        <w:t xml:space="preserve">postępowaniu o udzielenie zamówienia publicznego, będzie wykonywał </w:t>
      </w:r>
      <w:r w:rsidR="000961F1">
        <w:rPr>
          <w:rFonts w:ascii="Arial" w:hAnsi="Arial" w:cs="Arial"/>
          <w:sz w:val="22"/>
          <w:szCs w:val="22"/>
        </w:rPr>
        <w:t>roboty</w:t>
      </w:r>
      <w:r w:rsidRPr="00682371">
        <w:rPr>
          <w:rFonts w:ascii="Arial" w:hAnsi="Arial" w:cs="Arial"/>
          <w:sz w:val="22"/>
          <w:szCs w:val="22"/>
        </w:rPr>
        <w:t xml:space="preserve">, stanowiące część przedmiotu umowy, do realizacji których te zdolności były wymagane, w zakresie ____________________ (w jakim zdolność techniczna lub zawodowa podmiotu udostępniającego </w:t>
      </w:r>
      <w:r w:rsidRPr="00682371">
        <w:rPr>
          <w:rFonts w:ascii="Arial" w:hAnsi="Arial" w:cs="Arial"/>
          <w:sz w:val="22"/>
          <w:szCs w:val="22"/>
        </w:rPr>
        <w:lastRenderedPageBreak/>
        <w:t>zasoby była deklarowana do wykonania przedmiotu umowy na użytek postępowania o udzielenie zamówienia publicznego).</w:t>
      </w:r>
    </w:p>
    <w:p w14:paraId="269439C4" w14:textId="668B6D72" w:rsidR="0002056C" w:rsidRPr="00682371" w:rsidRDefault="00FF2B6B"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Wykonawca oświadcza, że dysponuje odpowiednią sytuacją ekonomiczną lub finansową umożliwiającą wykonanie przedmiotu umowy.</w:t>
      </w:r>
    </w:p>
    <w:p w14:paraId="091621BB" w14:textId="606630C8" w:rsidR="0002056C" w:rsidRPr="00682371" w:rsidRDefault="0002056C"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W przypadku zmiany lub rezygnacji z podwykonawcy </w:t>
      </w:r>
      <w:r w:rsidRPr="00682371">
        <w:rPr>
          <w:rFonts w:ascii="Arial" w:hAnsi="Arial" w:cs="Arial"/>
          <w:b/>
          <w:sz w:val="22"/>
          <w:szCs w:val="22"/>
        </w:rPr>
        <w:t>(nazwa podmiotu udostępniającego zasoby</w:t>
      </w:r>
      <w:r w:rsidRPr="00682371" w:rsidDel="001F4F78">
        <w:rPr>
          <w:rFonts w:ascii="Arial" w:hAnsi="Arial" w:cs="Arial"/>
          <w:b/>
          <w:sz w:val="22"/>
          <w:szCs w:val="22"/>
        </w:rPr>
        <w:t xml:space="preserve"> </w:t>
      </w:r>
      <w:r w:rsidRPr="00682371">
        <w:rPr>
          <w:rFonts w:ascii="Arial" w:hAnsi="Arial" w:cs="Arial"/>
          <w:b/>
          <w:sz w:val="22"/>
          <w:szCs w:val="22"/>
        </w:rPr>
        <w:t>-podwykonawcy)</w:t>
      </w:r>
      <w:r w:rsidRPr="00682371">
        <w:rPr>
          <w:rFonts w:ascii="Arial" w:hAnsi="Arial" w:cs="Arial"/>
          <w:sz w:val="22"/>
          <w:szCs w:val="22"/>
        </w:rPr>
        <w:t xml:space="preserve"> z</w:t>
      </w:r>
      <w:r w:rsidR="0038228D" w:rsidRPr="00682371">
        <w:rPr>
          <w:rFonts w:ascii="Arial" w:hAnsi="Arial" w:cs="Arial"/>
          <w:sz w:val="22"/>
          <w:szCs w:val="22"/>
        </w:rPr>
        <w:t xml:space="preserve"> </w:t>
      </w:r>
      <w:r w:rsidRPr="00682371">
        <w:rPr>
          <w:rFonts w:ascii="Arial" w:hAnsi="Arial" w:cs="Arial"/>
          <w:sz w:val="22"/>
          <w:szCs w:val="22"/>
        </w:rPr>
        <w:t>jakichkolwiek przyczyn Wykonawca, w związku z wykonywaniem przedmiotu umowy</w:t>
      </w:r>
      <w:r w:rsidRPr="00682371">
        <w:rPr>
          <w:rFonts w:ascii="Arial" w:eastAsia="Calibri" w:hAnsi="Arial" w:cs="Arial"/>
          <w:sz w:val="22"/>
          <w:szCs w:val="22"/>
        </w:rPr>
        <w:t>:</w:t>
      </w:r>
    </w:p>
    <w:p w14:paraId="3118B762" w14:textId="77777777" w:rsidR="0002056C" w:rsidRPr="00682371" w:rsidRDefault="0002056C" w:rsidP="00682371">
      <w:pPr>
        <w:numPr>
          <w:ilvl w:val="1"/>
          <w:numId w:val="11"/>
        </w:numPr>
        <w:spacing w:line="360" w:lineRule="auto"/>
        <w:ind w:left="1276" w:hanging="709"/>
        <w:contextualSpacing/>
        <w:jc w:val="both"/>
        <w:rPr>
          <w:rFonts w:ascii="Arial" w:eastAsia="Calibri" w:hAnsi="Arial" w:cs="Arial"/>
          <w:sz w:val="22"/>
          <w:szCs w:val="22"/>
        </w:rPr>
      </w:pPr>
      <w:r w:rsidRPr="00682371">
        <w:rPr>
          <w:rFonts w:ascii="Arial" w:hAnsi="Arial" w:cs="Arial"/>
          <w:sz w:val="22"/>
          <w:szCs w:val="22"/>
        </w:rPr>
        <w:t>zastąpi ten podmiot innym podmiotem, który wykona cześć zamówienia, posiadającym zasoby co najmniej takie jak te, które stanowiły podstawę wykazania spełniania przez Wykonawcę warunków udziału w postępowaniu o udzielenie zamówienia publicznego przy udziale podmiotu udostępniającego zasoby, po uprzednim uzyskaniu zgody Zamawiającego lub</w:t>
      </w:r>
    </w:p>
    <w:p w14:paraId="1C400A23" w14:textId="14E1CBC5" w:rsidR="0002056C" w:rsidRPr="00682371" w:rsidRDefault="0002056C" w:rsidP="00682371">
      <w:pPr>
        <w:numPr>
          <w:ilvl w:val="1"/>
          <w:numId w:val="11"/>
        </w:numPr>
        <w:spacing w:line="360" w:lineRule="auto"/>
        <w:ind w:left="1276" w:hanging="709"/>
        <w:contextualSpacing/>
        <w:jc w:val="both"/>
        <w:rPr>
          <w:rFonts w:ascii="Arial" w:hAnsi="Arial" w:cs="Arial"/>
          <w:sz w:val="22"/>
          <w:szCs w:val="22"/>
        </w:rPr>
      </w:pPr>
      <w:r w:rsidRPr="00682371">
        <w:rPr>
          <w:rFonts w:ascii="Arial" w:hAnsi="Arial" w:cs="Arial"/>
          <w:sz w:val="22"/>
          <w:szCs w:val="22"/>
        </w:rPr>
        <w:t>osobiście wykona część zamówienia, którą miał wykonywać podmiot trzeci (podwykonawca), pod warunkiem posiadania przez Wykonawcę zasobów co najmniej takich jak te, które stanowiły podstawę wykazania spełniania przez Wykonawcę warunków udziału w</w:t>
      </w:r>
      <w:r w:rsidR="0038228D" w:rsidRPr="00682371">
        <w:rPr>
          <w:rFonts w:ascii="Arial" w:hAnsi="Arial" w:cs="Arial"/>
          <w:sz w:val="22"/>
          <w:szCs w:val="22"/>
        </w:rPr>
        <w:t xml:space="preserve"> </w:t>
      </w:r>
      <w:r w:rsidRPr="00682371">
        <w:rPr>
          <w:rFonts w:ascii="Arial" w:hAnsi="Arial" w:cs="Arial"/>
          <w:sz w:val="22"/>
          <w:szCs w:val="22"/>
        </w:rPr>
        <w:t>postępowaniu o</w:t>
      </w:r>
      <w:r w:rsidR="00847D4B" w:rsidRPr="00682371">
        <w:rPr>
          <w:rFonts w:ascii="Arial" w:hAnsi="Arial" w:cs="Arial"/>
          <w:sz w:val="22"/>
          <w:szCs w:val="22"/>
        </w:rPr>
        <w:t> </w:t>
      </w:r>
      <w:r w:rsidRPr="00682371">
        <w:rPr>
          <w:rFonts w:ascii="Arial" w:hAnsi="Arial" w:cs="Arial"/>
          <w:sz w:val="22"/>
          <w:szCs w:val="22"/>
        </w:rPr>
        <w:t>udzielenie zamówienia publicznego przy udziale podmiotu udostępniającego zasoby, po</w:t>
      </w:r>
      <w:r w:rsidR="00847D4B" w:rsidRPr="00682371">
        <w:rPr>
          <w:rFonts w:ascii="Arial" w:hAnsi="Arial" w:cs="Arial"/>
          <w:sz w:val="22"/>
          <w:szCs w:val="22"/>
        </w:rPr>
        <w:t> </w:t>
      </w:r>
      <w:r w:rsidRPr="00682371">
        <w:rPr>
          <w:rFonts w:ascii="Arial" w:hAnsi="Arial" w:cs="Arial"/>
          <w:sz w:val="22"/>
          <w:szCs w:val="22"/>
        </w:rPr>
        <w:t>uprzednim uzyskaniu zgody Zamawiającego</w:t>
      </w:r>
      <w:r w:rsidRPr="00682371">
        <w:rPr>
          <w:rFonts w:ascii="Arial" w:eastAsia="Calibri" w:hAnsi="Arial" w:cs="Arial"/>
          <w:sz w:val="22"/>
          <w:szCs w:val="22"/>
        </w:rPr>
        <w:t>.</w:t>
      </w:r>
    </w:p>
    <w:p w14:paraId="5FD1AAE4" w14:textId="74211862" w:rsidR="0002056C" w:rsidRPr="00682371" w:rsidRDefault="0002056C"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Wykonawca ma prawo do zmiany osób pełniących obowiązki określone w</w:t>
      </w:r>
      <w:r w:rsidRPr="00682371">
        <w:rPr>
          <w:rFonts w:ascii="Arial" w:hAnsi="Arial" w:cs="Arial"/>
          <w:b/>
          <w:sz w:val="22"/>
          <w:szCs w:val="22"/>
        </w:rPr>
        <w:t xml:space="preserve"> § </w:t>
      </w:r>
      <w:r w:rsidR="00D70628" w:rsidRPr="00682371">
        <w:rPr>
          <w:rFonts w:ascii="Arial" w:hAnsi="Arial" w:cs="Arial"/>
          <w:b/>
          <w:sz w:val="22"/>
          <w:szCs w:val="22"/>
        </w:rPr>
        <w:t>2</w:t>
      </w:r>
      <w:r w:rsidRPr="00682371">
        <w:rPr>
          <w:rFonts w:ascii="Arial" w:hAnsi="Arial" w:cs="Arial"/>
          <w:b/>
          <w:sz w:val="22"/>
          <w:szCs w:val="22"/>
        </w:rPr>
        <w:t xml:space="preserve"> ust. </w:t>
      </w:r>
      <w:r w:rsidR="006C1B47" w:rsidRPr="00682371">
        <w:rPr>
          <w:rFonts w:ascii="Arial" w:hAnsi="Arial" w:cs="Arial"/>
          <w:b/>
          <w:sz w:val="22"/>
          <w:szCs w:val="22"/>
        </w:rPr>
        <w:t>3</w:t>
      </w:r>
      <w:r w:rsidRPr="00682371">
        <w:rPr>
          <w:rFonts w:ascii="Arial" w:hAnsi="Arial" w:cs="Arial"/>
          <w:b/>
          <w:sz w:val="22"/>
          <w:szCs w:val="22"/>
        </w:rPr>
        <w:t xml:space="preserve"> umowy </w:t>
      </w:r>
      <w:r w:rsidRPr="00682371">
        <w:rPr>
          <w:rFonts w:ascii="Arial" w:hAnsi="Arial" w:cs="Arial"/>
          <w:sz w:val="22"/>
          <w:szCs w:val="22"/>
        </w:rPr>
        <w:t>na inne osoby o kwalifikacjach co najmniej równym kwalifikacjom wymaganym przez Zamawiającego w</w:t>
      </w:r>
      <w:r w:rsidR="00847D4B" w:rsidRPr="00682371">
        <w:rPr>
          <w:rFonts w:ascii="Arial" w:hAnsi="Arial" w:cs="Arial"/>
          <w:sz w:val="22"/>
          <w:szCs w:val="22"/>
        </w:rPr>
        <w:t> </w:t>
      </w:r>
      <w:r w:rsidRPr="00682371">
        <w:rPr>
          <w:rFonts w:ascii="Arial" w:hAnsi="Arial" w:cs="Arial"/>
          <w:sz w:val="22"/>
          <w:szCs w:val="22"/>
        </w:rPr>
        <w:t>postępowaniu o udzielenie zamówienia publicznego prowadzącym do zawarcia niniejszej umowy, po</w:t>
      </w:r>
      <w:r w:rsidR="00847D4B" w:rsidRPr="00682371">
        <w:rPr>
          <w:rFonts w:ascii="Arial" w:hAnsi="Arial" w:cs="Arial"/>
          <w:sz w:val="22"/>
          <w:szCs w:val="22"/>
        </w:rPr>
        <w:t> </w:t>
      </w:r>
      <w:r w:rsidRPr="00682371">
        <w:rPr>
          <w:rFonts w:ascii="Arial" w:hAnsi="Arial" w:cs="Arial"/>
          <w:sz w:val="22"/>
          <w:szCs w:val="22"/>
        </w:rPr>
        <w:t>poinformowaniu Zamawiającego o zamiarze zmiany osoby, wskazaniu przyczyn konieczności takiej zmiany, wskazaniu osób zastępowanych i zastępujących, a także po uzyskaniu pisemnej, uprzedniej, akceptacji Zamawiającego.</w:t>
      </w:r>
    </w:p>
    <w:p w14:paraId="0995E64A" w14:textId="7A57704B" w:rsidR="0002056C" w:rsidRPr="00682371" w:rsidRDefault="0002056C"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Wykonawca przedłoży Zamawiającemu propozycje zmian, o których mowa w </w:t>
      </w:r>
      <w:r w:rsidRPr="00682371">
        <w:rPr>
          <w:rFonts w:ascii="Arial" w:hAnsi="Arial" w:cs="Arial"/>
          <w:b/>
          <w:sz w:val="22"/>
          <w:szCs w:val="22"/>
        </w:rPr>
        <w:t xml:space="preserve">§ </w:t>
      </w:r>
      <w:r w:rsidR="00D70628" w:rsidRPr="00682371">
        <w:rPr>
          <w:rFonts w:ascii="Arial" w:hAnsi="Arial" w:cs="Arial"/>
          <w:b/>
          <w:sz w:val="22"/>
          <w:szCs w:val="22"/>
        </w:rPr>
        <w:t>2</w:t>
      </w:r>
      <w:r w:rsidRPr="00682371">
        <w:rPr>
          <w:rFonts w:ascii="Arial" w:hAnsi="Arial" w:cs="Arial"/>
          <w:b/>
          <w:sz w:val="22"/>
          <w:szCs w:val="22"/>
        </w:rPr>
        <w:t xml:space="preserve"> ust. </w:t>
      </w:r>
      <w:r w:rsidR="00BC0B91" w:rsidRPr="00682371">
        <w:rPr>
          <w:rFonts w:ascii="Arial" w:hAnsi="Arial" w:cs="Arial"/>
          <w:b/>
          <w:sz w:val="22"/>
          <w:szCs w:val="22"/>
        </w:rPr>
        <w:t>9</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nie później niż w terminie czternastu [14] dni kalendarzowych przed planowanym skierowaniem osób zastępujących do realizacji umowy. W sytuacjach nagłych i nieprzewidzianych</w:t>
      </w:r>
      <w:r w:rsidR="00847D4B" w:rsidRPr="00682371">
        <w:rPr>
          <w:rFonts w:ascii="Arial" w:hAnsi="Arial" w:cs="Arial"/>
          <w:sz w:val="22"/>
          <w:szCs w:val="22"/>
        </w:rPr>
        <w:t>,</w:t>
      </w:r>
      <w:r w:rsidRPr="00682371">
        <w:rPr>
          <w:rFonts w:ascii="Arial" w:hAnsi="Arial" w:cs="Arial"/>
          <w:sz w:val="22"/>
          <w:szCs w:val="22"/>
        </w:rPr>
        <w:t xml:space="preserve"> kiedy dochowanie terminu wskazanego w zdaniu poprzednim nie jest możliwe, w najkrótszym możliwym terminie. Przerwa w wykonywaniu umowy wynikająca z braku osób skierowanych przez Wykonawcę do realizacji przedmiotu umowy będzie traktowana jako przyczyna leżąca po stronie Wykonawcy i nie stanowi podstawy do przedłużenia terminu realizacji umowy.</w:t>
      </w:r>
    </w:p>
    <w:p w14:paraId="56B06937" w14:textId="3D9EF013" w:rsidR="0002056C" w:rsidRPr="00682371" w:rsidRDefault="0002056C"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Zmiana osób, o których mowa w </w:t>
      </w:r>
      <w:r w:rsidRPr="00682371">
        <w:rPr>
          <w:rFonts w:ascii="Arial" w:hAnsi="Arial" w:cs="Arial"/>
          <w:b/>
          <w:sz w:val="22"/>
          <w:szCs w:val="22"/>
        </w:rPr>
        <w:t xml:space="preserve">§ </w:t>
      </w:r>
      <w:r w:rsidR="00D70628" w:rsidRPr="00682371">
        <w:rPr>
          <w:rFonts w:ascii="Arial" w:hAnsi="Arial" w:cs="Arial"/>
          <w:b/>
          <w:sz w:val="22"/>
          <w:szCs w:val="22"/>
        </w:rPr>
        <w:t>2</w:t>
      </w:r>
      <w:r w:rsidRPr="00682371">
        <w:rPr>
          <w:rFonts w:ascii="Arial" w:hAnsi="Arial" w:cs="Arial"/>
          <w:b/>
          <w:sz w:val="22"/>
          <w:szCs w:val="22"/>
        </w:rPr>
        <w:t xml:space="preserve"> ust. </w:t>
      </w:r>
      <w:r w:rsidR="00BC0B91" w:rsidRPr="00682371">
        <w:rPr>
          <w:rFonts w:ascii="Arial" w:hAnsi="Arial" w:cs="Arial"/>
          <w:b/>
          <w:sz w:val="22"/>
          <w:szCs w:val="22"/>
        </w:rPr>
        <w:t>9</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wymaga pisemnego, pod rygorem nieważności, zatwierdzenia przez Zamawiającego i nie wymaga zmiany umowy.</w:t>
      </w:r>
    </w:p>
    <w:p w14:paraId="48C155FF" w14:textId="3F74D6D6" w:rsidR="0002056C" w:rsidRPr="00682371" w:rsidRDefault="0002056C" w:rsidP="00682371">
      <w:pPr>
        <w:pStyle w:val="Akapitzlist"/>
        <w:numPr>
          <w:ilvl w:val="0"/>
          <w:numId w:val="11"/>
        </w:numPr>
        <w:suppressAutoHyphens/>
        <w:spacing w:line="360" w:lineRule="auto"/>
        <w:ind w:left="567" w:hanging="567"/>
        <w:jc w:val="both"/>
        <w:rPr>
          <w:rFonts w:ascii="Arial" w:hAnsi="Arial" w:cs="Arial"/>
          <w:sz w:val="22"/>
          <w:szCs w:val="22"/>
        </w:rPr>
      </w:pPr>
      <w:r w:rsidRPr="00682371">
        <w:rPr>
          <w:rFonts w:ascii="Arial" w:hAnsi="Arial" w:cs="Arial"/>
          <w:sz w:val="22"/>
          <w:szCs w:val="22"/>
        </w:rPr>
        <w:t>Zamawiający jest uprawniony do zgłoszenia uwag, zastrzeżeń albo do wystąpienia do Wykonawcy z</w:t>
      </w:r>
      <w:r w:rsidR="00847D4B" w:rsidRPr="00682371">
        <w:rPr>
          <w:rFonts w:ascii="Arial" w:hAnsi="Arial" w:cs="Arial"/>
          <w:sz w:val="22"/>
          <w:szCs w:val="22"/>
        </w:rPr>
        <w:t> </w:t>
      </w:r>
      <w:r w:rsidRPr="00682371">
        <w:rPr>
          <w:rFonts w:ascii="Arial" w:hAnsi="Arial" w:cs="Arial"/>
          <w:sz w:val="22"/>
          <w:szCs w:val="22"/>
        </w:rPr>
        <w:t>żądaniem usunięcia określonej osoby, spośród osób skierowanych przez Wykonawcę do realizacji przedmiotu umowy lub jego Podwykonawcy, która pomimo udzielonego jej upomnienia:</w:t>
      </w:r>
    </w:p>
    <w:p w14:paraId="3C0CEA82" w14:textId="77777777" w:rsidR="0002056C" w:rsidRPr="00682371" w:rsidRDefault="0002056C" w:rsidP="00682371">
      <w:pPr>
        <w:pStyle w:val="Akapitzlist"/>
        <w:numPr>
          <w:ilvl w:val="1"/>
          <w:numId w:val="11"/>
        </w:numPr>
        <w:suppressAutoHyphens/>
        <w:spacing w:line="360" w:lineRule="auto"/>
        <w:ind w:left="1134" w:hanging="567"/>
        <w:jc w:val="both"/>
        <w:rPr>
          <w:rFonts w:ascii="Arial" w:hAnsi="Arial" w:cs="Arial"/>
          <w:sz w:val="22"/>
          <w:szCs w:val="22"/>
        </w:rPr>
      </w:pPr>
      <w:r w:rsidRPr="00682371">
        <w:rPr>
          <w:rFonts w:ascii="Arial" w:hAnsi="Arial" w:cs="Arial"/>
          <w:sz w:val="22"/>
          <w:szCs w:val="22"/>
        </w:rPr>
        <w:lastRenderedPageBreak/>
        <w:t>Uporczywie wykazuje rażący brak staranności;</w:t>
      </w:r>
    </w:p>
    <w:p w14:paraId="568D5305" w14:textId="77777777" w:rsidR="0002056C" w:rsidRPr="00682371" w:rsidRDefault="0002056C" w:rsidP="00682371">
      <w:pPr>
        <w:pStyle w:val="Akapitzlist"/>
        <w:numPr>
          <w:ilvl w:val="1"/>
          <w:numId w:val="11"/>
        </w:numPr>
        <w:suppressAutoHyphens/>
        <w:spacing w:line="360" w:lineRule="auto"/>
        <w:ind w:left="1134" w:hanging="567"/>
        <w:jc w:val="both"/>
        <w:rPr>
          <w:rFonts w:ascii="Arial" w:hAnsi="Arial" w:cs="Arial"/>
          <w:sz w:val="22"/>
          <w:szCs w:val="22"/>
        </w:rPr>
      </w:pPr>
      <w:r w:rsidRPr="00682371">
        <w:rPr>
          <w:rFonts w:ascii="Arial" w:hAnsi="Arial" w:cs="Arial"/>
          <w:sz w:val="22"/>
          <w:szCs w:val="22"/>
        </w:rPr>
        <w:t>Wykonuje swoje obowiązki w sposób niekompetentny lub niedbały;</w:t>
      </w:r>
    </w:p>
    <w:p w14:paraId="06B6BFD6" w14:textId="77777777" w:rsidR="0002056C" w:rsidRPr="00682371" w:rsidRDefault="0002056C" w:rsidP="00682371">
      <w:pPr>
        <w:pStyle w:val="Akapitzlist"/>
        <w:numPr>
          <w:ilvl w:val="1"/>
          <w:numId w:val="11"/>
        </w:numPr>
        <w:suppressAutoHyphens/>
        <w:spacing w:line="360" w:lineRule="auto"/>
        <w:ind w:left="1134" w:hanging="567"/>
        <w:jc w:val="both"/>
        <w:rPr>
          <w:rFonts w:ascii="Arial" w:hAnsi="Arial" w:cs="Arial"/>
          <w:sz w:val="22"/>
          <w:szCs w:val="22"/>
        </w:rPr>
      </w:pPr>
      <w:r w:rsidRPr="00682371">
        <w:rPr>
          <w:rFonts w:ascii="Arial" w:hAnsi="Arial" w:cs="Arial"/>
          <w:sz w:val="22"/>
          <w:szCs w:val="22"/>
        </w:rPr>
        <w:t>Nie stosuje się do postanowień umowy lub</w:t>
      </w:r>
    </w:p>
    <w:p w14:paraId="5BFC9EE4" w14:textId="45BB71FF" w:rsidR="00FF2B6B" w:rsidRPr="00682371" w:rsidRDefault="0002056C" w:rsidP="00682371">
      <w:pPr>
        <w:pStyle w:val="Akapitzlist"/>
        <w:numPr>
          <w:ilvl w:val="1"/>
          <w:numId w:val="11"/>
        </w:numPr>
        <w:suppressAutoHyphens/>
        <w:spacing w:line="360" w:lineRule="auto"/>
        <w:ind w:left="1134" w:hanging="567"/>
        <w:jc w:val="both"/>
        <w:rPr>
          <w:rFonts w:ascii="Arial" w:hAnsi="Arial" w:cs="Arial"/>
          <w:sz w:val="22"/>
          <w:szCs w:val="22"/>
        </w:rPr>
      </w:pPr>
      <w:r w:rsidRPr="00682371">
        <w:rPr>
          <w:rFonts w:ascii="Arial" w:hAnsi="Arial" w:cs="Arial"/>
          <w:sz w:val="22"/>
          <w:szCs w:val="22"/>
        </w:rPr>
        <w:t>Stwarza zagrożenie dla bezpieczeństwa, zdrowia lub ochrony środowiska, w szczególności narusza przepisy BHP i PPOŻ.</w:t>
      </w:r>
    </w:p>
    <w:p w14:paraId="0248820A" w14:textId="77777777"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b/>
          <w:bCs/>
          <w:sz w:val="22"/>
          <w:szCs w:val="22"/>
        </w:rPr>
      </w:pPr>
      <w:r w:rsidRPr="00682371">
        <w:rPr>
          <w:rFonts w:ascii="Arial" w:hAnsi="Arial" w:cs="Arial"/>
          <w:b/>
          <w:bCs/>
          <w:sz w:val="22"/>
          <w:szCs w:val="22"/>
        </w:rPr>
        <w:t>§ 3</w:t>
      </w:r>
    </w:p>
    <w:p w14:paraId="32B16EE8" w14:textId="77777777"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b/>
          <w:bCs/>
          <w:sz w:val="22"/>
          <w:szCs w:val="22"/>
        </w:rPr>
      </w:pPr>
      <w:r w:rsidRPr="00682371">
        <w:rPr>
          <w:rFonts w:ascii="Arial" w:hAnsi="Arial" w:cs="Arial"/>
          <w:b/>
          <w:bCs/>
          <w:sz w:val="22"/>
          <w:szCs w:val="22"/>
        </w:rPr>
        <w:t>OBOWIĄZKI STRON</w:t>
      </w:r>
    </w:p>
    <w:p w14:paraId="5BF899BE" w14:textId="77777777" w:rsidR="008F5386" w:rsidRPr="00682371" w:rsidRDefault="008F5386" w:rsidP="00682371">
      <w:pPr>
        <w:widowControl w:val="0"/>
        <w:numPr>
          <w:ilvl w:val="0"/>
          <w:numId w:val="5"/>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bCs/>
          <w:sz w:val="22"/>
          <w:szCs w:val="22"/>
        </w:rPr>
        <w:t>Do obowiązków Zamawiającego należy</w:t>
      </w:r>
      <w:r w:rsidRPr="00682371">
        <w:rPr>
          <w:rFonts w:ascii="Arial" w:hAnsi="Arial" w:cs="Arial"/>
          <w:sz w:val="22"/>
          <w:szCs w:val="22"/>
        </w:rPr>
        <w:t>:</w:t>
      </w:r>
    </w:p>
    <w:p w14:paraId="6B2EE83C" w14:textId="77777777" w:rsidR="008F5386" w:rsidRPr="00682371" w:rsidRDefault="008F5386" w:rsidP="00682371">
      <w:pPr>
        <w:pStyle w:val="Akapitzlist"/>
        <w:widowControl w:val="0"/>
        <w:numPr>
          <w:ilvl w:val="0"/>
          <w:numId w:val="6"/>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Protokolarne przekazanie terenu budowy poprzez wskazanie jego miejsca w terminie trzech [3] dni kalendarzowych od dnia zawarcia niniejszej umowy,</w:t>
      </w:r>
    </w:p>
    <w:p w14:paraId="01903A51" w14:textId="77777777" w:rsidR="008F5386" w:rsidRPr="00682371" w:rsidRDefault="008F5386" w:rsidP="00682371">
      <w:pPr>
        <w:pStyle w:val="Akapitzlist"/>
        <w:widowControl w:val="0"/>
        <w:numPr>
          <w:ilvl w:val="0"/>
          <w:numId w:val="6"/>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Przekazanie kompletu dokumentacji, posiadanej na dzień przekazania terenu budowy,</w:t>
      </w:r>
    </w:p>
    <w:p w14:paraId="1519D3ED" w14:textId="5E011048" w:rsidR="008F5386" w:rsidRPr="00F47DF4" w:rsidRDefault="009B5543" w:rsidP="00682371">
      <w:pPr>
        <w:pStyle w:val="Akapitzlist"/>
        <w:widowControl w:val="0"/>
        <w:numPr>
          <w:ilvl w:val="0"/>
          <w:numId w:val="6"/>
        </w:numPr>
        <w:shd w:val="clear" w:color="auto" w:fill="FFFFFF"/>
        <w:suppressAutoHyphens/>
        <w:autoSpaceDE w:val="0"/>
        <w:autoSpaceDN w:val="0"/>
        <w:adjustRightInd w:val="0"/>
        <w:spacing w:line="360" w:lineRule="auto"/>
        <w:ind w:left="1134" w:hanging="567"/>
        <w:jc w:val="both"/>
        <w:rPr>
          <w:rFonts w:ascii="Arial" w:hAnsi="Arial" w:cs="Arial"/>
          <w:color w:val="000000" w:themeColor="text1"/>
          <w:sz w:val="22"/>
          <w:szCs w:val="22"/>
        </w:rPr>
      </w:pPr>
      <w:r w:rsidRPr="00F47DF4">
        <w:rPr>
          <w:rFonts w:ascii="Arial" w:hAnsi="Arial" w:cs="Arial"/>
          <w:color w:val="000000" w:themeColor="text1"/>
          <w:sz w:val="22"/>
          <w:szCs w:val="22"/>
        </w:rPr>
        <w:t>Odbioru robót po ich zakończeniu.</w:t>
      </w:r>
    </w:p>
    <w:p w14:paraId="1AE3DBCE" w14:textId="77777777" w:rsidR="008F5386" w:rsidRPr="00682371" w:rsidRDefault="008F5386" w:rsidP="00682371">
      <w:pPr>
        <w:widowControl w:val="0"/>
        <w:numPr>
          <w:ilvl w:val="0"/>
          <w:numId w:val="5"/>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bCs/>
          <w:sz w:val="22"/>
          <w:szCs w:val="22"/>
        </w:rPr>
        <w:t>Do obowiązków Wykonawcy należy</w:t>
      </w:r>
      <w:r w:rsidRPr="00682371">
        <w:rPr>
          <w:rFonts w:ascii="Arial" w:hAnsi="Arial" w:cs="Arial"/>
          <w:sz w:val="22"/>
          <w:szCs w:val="22"/>
        </w:rPr>
        <w:t>:</w:t>
      </w:r>
    </w:p>
    <w:p w14:paraId="32742F5D" w14:textId="77777777" w:rsidR="008F5386" w:rsidRPr="00682371" w:rsidRDefault="008F5386" w:rsidP="00682371">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Przyjęcie terenu budowy i utrzymanie porządku w miejscu realizacji robót budowlanych,</w:t>
      </w:r>
    </w:p>
    <w:p w14:paraId="2E49C37D" w14:textId="77777777" w:rsidR="008F5386" w:rsidRPr="00682371" w:rsidRDefault="008F5386" w:rsidP="00682371">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Stosowanie materiałów i urządzeń posiadających właściwe do wyrobu atesty, świadectwa pochodzenia z obszaru Unii Europejskiej, świadectwa dopuszczenia w budownictwie, certyfikatów, deklaracji zgodności z PN,</w:t>
      </w:r>
    </w:p>
    <w:p w14:paraId="5EDD532F" w14:textId="77777777" w:rsidR="008F5386" w:rsidRDefault="008F5386" w:rsidP="00682371">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Utrzymywanie terenu wokół miejsca prowadzonych robót budowlanych w stanie wolnym od przeszkód komunikacyjnych,</w:t>
      </w:r>
    </w:p>
    <w:p w14:paraId="2D009E6A" w14:textId="77777777" w:rsidR="009B5543" w:rsidRPr="009B5543" w:rsidRDefault="008F5386" w:rsidP="009B5543">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9B5543">
        <w:rPr>
          <w:rFonts w:ascii="Arial" w:hAnsi="Arial" w:cs="Arial"/>
          <w:sz w:val="22"/>
          <w:szCs w:val="22"/>
        </w:rPr>
        <w:t>Przestrzeganie obowiązujących przepisów BHP i PPOŻ w trakcie wykonywania robót budowlanych również w odniesieniu do osób trzecich korzystających z ciągów pieszych w</w:t>
      </w:r>
      <w:r w:rsidR="000961F1" w:rsidRPr="009B5543">
        <w:rPr>
          <w:rFonts w:ascii="Arial" w:hAnsi="Arial" w:cs="Arial"/>
          <w:sz w:val="22"/>
          <w:szCs w:val="22"/>
        </w:rPr>
        <w:t>okół</w:t>
      </w:r>
      <w:r w:rsidRPr="009B5543">
        <w:rPr>
          <w:rFonts w:ascii="Arial" w:hAnsi="Arial" w:cs="Arial"/>
          <w:sz w:val="22"/>
          <w:szCs w:val="22"/>
        </w:rPr>
        <w:t> budynku,</w:t>
      </w:r>
      <w:r w:rsidR="009B5543" w:rsidRPr="009B5543">
        <w:t xml:space="preserve"> </w:t>
      </w:r>
    </w:p>
    <w:p w14:paraId="6BCD202E" w14:textId="0BCA0B92" w:rsidR="008F5386" w:rsidRPr="00F47DF4" w:rsidRDefault="009B5543" w:rsidP="009B5543">
      <w:pPr>
        <w:widowControl w:val="0"/>
        <w:numPr>
          <w:ilvl w:val="0"/>
          <w:numId w:val="21"/>
        </w:numPr>
        <w:suppressAutoHyphens/>
        <w:autoSpaceDE w:val="0"/>
        <w:autoSpaceDN w:val="0"/>
        <w:adjustRightInd w:val="0"/>
        <w:spacing w:line="360" w:lineRule="auto"/>
        <w:ind w:left="1134" w:hanging="567"/>
        <w:jc w:val="both"/>
        <w:rPr>
          <w:rFonts w:ascii="Arial" w:hAnsi="Arial" w:cs="Arial"/>
          <w:color w:val="000000" w:themeColor="text1"/>
          <w:sz w:val="22"/>
          <w:szCs w:val="22"/>
        </w:rPr>
      </w:pPr>
      <w:r w:rsidRPr="00F47DF4">
        <w:rPr>
          <w:rFonts w:ascii="Arial" w:hAnsi="Arial" w:cs="Arial"/>
          <w:color w:val="000000" w:themeColor="text1"/>
          <w:sz w:val="22"/>
          <w:szCs w:val="22"/>
        </w:rPr>
        <w:t>Wykonawca ponosi pełną odpowiedzialność za zapewnienie, aby wszystkie osoby wykonujące roboty posiadały wymagane przeszkolenie BHP oraz aktualne uprawnienia w tym zakresie.</w:t>
      </w:r>
    </w:p>
    <w:p w14:paraId="053B6AD3" w14:textId="5141853C" w:rsidR="00770CD8" w:rsidRPr="00F47DF4" w:rsidRDefault="00770CD8" w:rsidP="00770CD8">
      <w:pPr>
        <w:widowControl w:val="0"/>
        <w:numPr>
          <w:ilvl w:val="0"/>
          <w:numId w:val="21"/>
        </w:numPr>
        <w:suppressAutoHyphens/>
        <w:autoSpaceDE w:val="0"/>
        <w:autoSpaceDN w:val="0"/>
        <w:adjustRightInd w:val="0"/>
        <w:spacing w:line="360" w:lineRule="auto"/>
        <w:ind w:left="1134" w:hanging="567"/>
        <w:jc w:val="both"/>
        <w:rPr>
          <w:rFonts w:ascii="Arial" w:hAnsi="Arial" w:cs="Arial"/>
          <w:color w:val="000000" w:themeColor="text1"/>
          <w:sz w:val="22"/>
          <w:szCs w:val="22"/>
        </w:rPr>
      </w:pPr>
      <w:r w:rsidRPr="00F47DF4">
        <w:rPr>
          <w:rFonts w:ascii="Arial" w:hAnsi="Arial" w:cs="Arial"/>
          <w:color w:val="000000" w:themeColor="text1"/>
          <w:sz w:val="22"/>
          <w:szCs w:val="22"/>
        </w:rPr>
        <w:t>W przypadku powstania szkód po stronie osób trzecich na skutek pracy wykonywanych przez Wykonawcę, Wykonawca ponosi wszelkie ciężary związane z koniecznością usunięcia następstw jego działań lub zaniechań oraz z roszczeniami osób trzecich wynikających z tego tytułu.</w:t>
      </w:r>
    </w:p>
    <w:p w14:paraId="37586EA9" w14:textId="77777777" w:rsidR="008F5386" w:rsidRPr="00682371" w:rsidRDefault="008F5386" w:rsidP="00682371">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Skompletowanie i przedstawienie Zamawiającemu dokumentów pozwalających na ocenę prawidłowego wykonania przedmiotu umowy.</w:t>
      </w:r>
    </w:p>
    <w:p w14:paraId="569A1D3D" w14:textId="77777777" w:rsidR="008F5386" w:rsidRPr="00682371" w:rsidRDefault="008F5386" w:rsidP="00682371">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Umożliwienie Zamawiającemu w każdym czasie przeprowadzenia kontroli realizacji przedmiotu umowy, w tym postępu w realizacji robót budowlanych, stosowanych w ich toku materiałów oraz wszelkich okoliczności dotyczących realizacji przedmiotu umowy,</w:t>
      </w:r>
    </w:p>
    <w:p w14:paraId="716090D0" w14:textId="77777777" w:rsidR="008F5386" w:rsidRPr="00682371" w:rsidRDefault="008F5386" w:rsidP="00682371">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Zapewnienie Zamawiającemu, wszystkim osobom upoważnionym przez Zamawiającego dostępu do każdego miejsca, gdzie roboty budowlane w związku z umową będą lub są wykonywane,</w:t>
      </w:r>
    </w:p>
    <w:p w14:paraId="20A06BBB" w14:textId="77777777" w:rsidR="008F5386" w:rsidRPr="00682371" w:rsidRDefault="008F5386" w:rsidP="00682371">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lastRenderedPageBreak/>
        <w:t>Uporządkowanie miejsca wykonywania robót budowlanych po ich wykonaniu.</w:t>
      </w:r>
    </w:p>
    <w:p w14:paraId="4551BBA0" w14:textId="3CE044C7" w:rsidR="008F5386" w:rsidRPr="00682371" w:rsidRDefault="008F5386" w:rsidP="00682371">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W przypadku powierzenia wykonania części przedmiotu umowy Podwykonawcom, Wykonawca będzie pełnił funkcję koordynatora Podwykonawców podczas wykonywania przedmiotu umowy lub usuwania ewentualnych wad. Wykonawca ponosi wobec Zamawiającego pełną odpowiedzialność za przedmiot umowy, który wykonuje przy pomocy Podwykonawców. Wykonawca odpowiada za działania lub uchybienia każdego Podwykonawcy, dostawcy lub osób/podmiotów trzecich, którymi będzie się posługiwał przy realizacji przedmiotu umowy jak za</w:t>
      </w:r>
      <w:r w:rsidR="007C5693" w:rsidRPr="00682371">
        <w:rPr>
          <w:rFonts w:ascii="Arial" w:hAnsi="Arial" w:cs="Arial"/>
          <w:sz w:val="22"/>
          <w:szCs w:val="22"/>
        </w:rPr>
        <w:t> </w:t>
      </w:r>
      <w:r w:rsidRPr="00682371">
        <w:rPr>
          <w:rFonts w:ascii="Arial" w:hAnsi="Arial" w:cs="Arial"/>
          <w:sz w:val="22"/>
          <w:szCs w:val="22"/>
        </w:rPr>
        <w:t>własne działania i zaniechania.</w:t>
      </w:r>
    </w:p>
    <w:p w14:paraId="6B97C908" w14:textId="77777777" w:rsidR="008F5386" w:rsidRPr="00682371" w:rsidRDefault="008F5386" w:rsidP="00682371">
      <w:pPr>
        <w:widowControl w:val="0"/>
        <w:numPr>
          <w:ilvl w:val="0"/>
          <w:numId w:val="5"/>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przyjmuje pełną odpowiedzialność za:</w:t>
      </w:r>
    </w:p>
    <w:p w14:paraId="45462149" w14:textId="0CC82109" w:rsidR="00FB7FF4" w:rsidRPr="009B5543" w:rsidRDefault="00FB7FF4" w:rsidP="00FB7FF4">
      <w:pPr>
        <w:pStyle w:val="Akapitzlist"/>
        <w:numPr>
          <w:ilvl w:val="1"/>
          <w:numId w:val="5"/>
        </w:numPr>
        <w:spacing w:line="360" w:lineRule="auto"/>
        <w:ind w:left="1225" w:hanging="658"/>
        <w:jc w:val="both"/>
        <w:rPr>
          <w:rFonts w:ascii="Arial" w:hAnsi="Arial" w:cs="Arial"/>
          <w:sz w:val="22"/>
          <w:szCs w:val="22"/>
        </w:rPr>
      </w:pPr>
      <w:r w:rsidRPr="009B5543">
        <w:rPr>
          <w:rFonts w:ascii="Arial" w:hAnsi="Arial" w:cs="Arial"/>
          <w:sz w:val="22"/>
          <w:szCs w:val="22"/>
        </w:rPr>
        <w:t xml:space="preserve">Uzyskanie wszystkich niezbędnych warunków i uzgodnień, postanowień lub opinii, wydawanych przez właściwe jednostki organizacyjne, wymaganych powszechnie obowiązującymi przepisami prawa oraz opracowania materiałów związanych z ich uzyskaniem i pozwoleń, a także poniesienia wszystkich opłat z nimi związanych </w:t>
      </w:r>
      <w:r w:rsidR="009B5543">
        <w:rPr>
          <w:rFonts w:ascii="Arial" w:hAnsi="Arial" w:cs="Arial"/>
          <w:sz w:val="22"/>
          <w:szCs w:val="22"/>
        </w:rPr>
        <w:t xml:space="preserve">np. z tytułu zajęcia chodnika </w:t>
      </w:r>
      <w:r w:rsidRPr="009B5543">
        <w:rPr>
          <w:rFonts w:ascii="Arial" w:hAnsi="Arial" w:cs="Arial"/>
          <w:b/>
          <w:bCs/>
          <w:sz w:val="22"/>
          <w:szCs w:val="22"/>
        </w:rPr>
        <w:t>– jeżeli dotyczy</w:t>
      </w:r>
      <w:r w:rsidRPr="009B5543">
        <w:rPr>
          <w:rFonts w:ascii="Arial" w:hAnsi="Arial" w:cs="Arial"/>
          <w:sz w:val="22"/>
          <w:szCs w:val="22"/>
        </w:rPr>
        <w:t>.</w:t>
      </w:r>
    </w:p>
    <w:p w14:paraId="3C89D811" w14:textId="790BC663" w:rsidR="00FB7FF4" w:rsidRPr="00FB7FF4" w:rsidRDefault="00FB7FF4" w:rsidP="00FB7FF4">
      <w:pPr>
        <w:pStyle w:val="Akapitzlist"/>
        <w:widowControl w:val="0"/>
        <w:numPr>
          <w:ilvl w:val="1"/>
          <w:numId w:val="5"/>
        </w:numPr>
        <w:suppressAutoHyphens/>
        <w:autoSpaceDE w:val="0"/>
        <w:autoSpaceDN w:val="0"/>
        <w:adjustRightInd w:val="0"/>
        <w:spacing w:line="360" w:lineRule="auto"/>
        <w:ind w:hanging="658"/>
        <w:jc w:val="both"/>
        <w:rPr>
          <w:rFonts w:ascii="Arial" w:hAnsi="Arial" w:cs="Arial"/>
          <w:sz w:val="22"/>
          <w:szCs w:val="22"/>
        </w:rPr>
      </w:pPr>
      <w:r w:rsidRPr="00FB7FF4">
        <w:rPr>
          <w:rFonts w:ascii="Arial" w:hAnsi="Arial" w:cs="Arial"/>
          <w:sz w:val="22"/>
          <w:szCs w:val="22"/>
        </w:rPr>
        <w:t>Przejęty teren budowy do dnia protokolarnego odbioru przez Zamawiającego jego całości.</w:t>
      </w:r>
    </w:p>
    <w:p w14:paraId="513242B8" w14:textId="77777777" w:rsidR="008F5386" w:rsidRPr="00682371" w:rsidRDefault="008F5386" w:rsidP="00FB7FF4">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682371">
        <w:rPr>
          <w:rFonts w:ascii="Arial" w:hAnsi="Arial" w:cs="Arial"/>
          <w:sz w:val="22"/>
          <w:szCs w:val="22"/>
        </w:rPr>
        <w:t xml:space="preserve">Wszystkie prace realizowane przez Podwykonawców i koordynację tych prac. </w:t>
      </w:r>
    </w:p>
    <w:p w14:paraId="10366A22" w14:textId="66C60827" w:rsidR="008F5386" w:rsidRPr="00682371" w:rsidRDefault="008F5386" w:rsidP="00FB7FF4">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682371">
        <w:rPr>
          <w:rFonts w:ascii="Arial" w:hAnsi="Arial" w:cs="Arial"/>
          <w:sz w:val="22"/>
          <w:szCs w:val="22"/>
        </w:rPr>
        <w:t>Bieżące i chronologiczne prowadzenie wymaganej przepisami prawa dokumentacji związanej z</w:t>
      </w:r>
      <w:r w:rsidR="007C5693" w:rsidRPr="00682371">
        <w:rPr>
          <w:rFonts w:ascii="Arial" w:hAnsi="Arial" w:cs="Arial"/>
          <w:sz w:val="22"/>
          <w:szCs w:val="22"/>
        </w:rPr>
        <w:t> </w:t>
      </w:r>
      <w:r w:rsidRPr="00682371">
        <w:rPr>
          <w:rFonts w:ascii="Arial" w:hAnsi="Arial" w:cs="Arial"/>
          <w:sz w:val="22"/>
          <w:szCs w:val="22"/>
        </w:rPr>
        <w:t>wykonywanymi robotami budowlanymi.</w:t>
      </w:r>
    </w:p>
    <w:p w14:paraId="1292534D" w14:textId="77777777" w:rsidR="008F5386" w:rsidRPr="00682371" w:rsidRDefault="008F5386" w:rsidP="00FB7FF4">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682371">
        <w:rPr>
          <w:rFonts w:ascii="Arial" w:hAnsi="Arial" w:cs="Arial"/>
          <w:sz w:val="22"/>
          <w:szCs w:val="22"/>
        </w:rPr>
        <w:t>Stworzenie warunków pracy przestrzeganie przepisów BHP.</w:t>
      </w:r>
    </w:p>
    <w:p w14:paraId="12926640" w14:textId="77777777" w:rsidR="008F5386" w:rsidRPr="00682371" w:rsidRDefault="008F5386" w:rsidP="00FB7FF4">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682371">
        <w:rPr>
          <w:rFonts w:ascii="Arial" w:hAnsi="Arial" w:cs="Arial"/>
          <w:sz w:val="22"/>
          <w:szCs w:val="22"/>
        </w:rPr>
        <w:t>Utrzymanie właściwego oznakowania terenu budowy.</w:t>
      </w:r>
    </w:p>
    <w:p w14:paraId="14F0AC9D" w14:textId="6C8F1AAC" w:rsidR="001D57BF" w:rsidRPr="00682371" w:rsidRDefault="001D57BF" w:rsidP="00FB7FF4">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682371">
        <w:rPr>
          <w:rFonts w:ascii="Arial" w:hAnsi="Arial" w:cs="Arial"/>
          <w:sz w:val="22"/>
          <w:szCs w:val="22"/>
        </w:rPr>
        <w:t>Utrzymania terenu budowy oraz obszaru w okolicy w należytym ładzie i porz</w:t>
      </w:r>
      <w:r w:rsidR="00FB29E3" w:rsidRPr="00682371">
        <w:rPr>
          <w:rFonts w:ascii="Arial" w:hAnsi="Arial" w:cs="Arial"/>
          <w:sz w:val="22"/>
          <w:szCs w:val="22"/>
        </w:rPr>
        <w:t>ą</w:t>
      </w:r>
      <w:r w:rsidRPr="00682371">
        <w:rPr>
          <w:rFonts w:ascii="Arial" w:hAnsi="Arial" w:cs="Arial"/>
          <w:sz w:val="22"/>
          <w:szCs w:val="22"/>
        </w:rPr>
        <w:t>dku.</w:t>
      </w:r>
    </w:p>
    <w:p w14:paraId="66266BA9" w14:textId="77777777" w:rsidR="00682371" w:rsidRDefault="00682371" w:rsidP="00682371">
      <w:pPr>
        <w:pStyle w:val="Akapitzlist"/>
        <w:widowControl w:val="0"/>
        <w:suppressAutoHyphens/>
        <w:autoSpaceDE w:val="0"/>
        <w:autoSpaceDN w:val="0"/>
        <w:adjustRightInd w:val="0"/>
        <w:spacing w:line="360" w:lineRule="auto"/>
        <w:ind w:left="284" w:hanging="284"/>
        <w:jc w:val="center"/>
        <w:rPr>
          <w:rFonts w:ascii="Arial" w:hAnsi="Arial" w:cs="Arial"/>
          <w:b/>
          <w:bCs/>
          <w:sz w:val="22"/>
          <w:szCs w:val="22"/>
        </w:rPr>
      </w:pPr>
    </w:p>
    <w:p w14:paraId="06553F8C" w14:textId="548AA69B" w:rsidR="008F5386" w:rsidRPr="00682371" w:rsidRDefault="008F5386" w:rsidP="00682371">
      <w:pPr>
        <w:pStyle w:val="Akapitzlist"/>
        <w:widowControl w:val="0"/>
        <w:suppressAutoHyphens/>
        <w:autoSpaceDE w:val="0"/>
        <w:autoSpaceDN w:val="0"/>
        <w:adjustRightInd w:val="0"/>
        <w:spacing w:line="360" w:lineRule="auto"/>
        <w:ind w:left="284" w:hanging="284"/>
        <w:jc w:val="center"/>
        <w:rPr>
          <w:rFonts w:ascii="Arial" w:hAnsi="Arial" w:cs="Arial"/>
          <w:b/>
          <w:bCs/>
          <w:sz w:val="22"/>
          <w:szCs w:val="22"/>
        </w:rPr>
      </w:pPr>
      <w:r w:rsidRPr="00682371">
        <w:rPr>
          <w:rFonts w:ascii="Arial" w:hAnsi="Arial" w:cs="Arial"/>
          <w:b/>
          <w:bCs/>
          <w:sz w:val="22"/>
          <w:szCs w:val="22"/>
        </w:rPr>
        <w:t>§ 4</w:t>
      </w:r>
    </w:p>
    <w:p w14:paraId="0F738EB7" w14:textId="77777777" w:rsidR="008F5386" w:rsidRPr="00682371" w:rsidRDefault="008F5386" w:rsidP="00682371">
      <w:pPr>
        <w:pStyle w:val="Akapitzlist"/>
        <w:widowControl w:val="0"/>
        <w:suppressAutoHyphens/>
        <w:autoSpaceDE w:val="0"/>
        <w:autoSpaceDN w:val="0"/>
        <w:adjustRightInd w:val="0"/>
        <w:spacing w:line="360" w:lineRule="auto"/>
        <w:ind w:left="284" w:hanging="284"/>
        <w:jc w:val="center"/>
        <w:rPr>
          <w:rFonts w:ascii="Arial" w:hAnsi="Arial" w:cs="Arial"/>
          <w:b/>
          <w:bCs/>
          <w:sz w:val="22"/>
          <w:szCs w:val="22"/>
        </w:rPr>
      </w:pPr>
      <w:r w:rsidRPr="00682371">
        <w:rPr>
          <w:rFonts w:ascii="Arial" w:hAnsi="Arial" w:cs="Arial"/>
          <w:b/>
          <w:bCs/>
          <w:sz w:val="22"/>
          <w:szCs w:val="22"/>
        </w:rPr>
        <w:t>PERSONEL WYKONAWCY</w:t>
      </w:r>
    </w:p>
    <w:p w14:paraId="5F36C670" w14:textId="77777777"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Wykonawca do realizacji następujących czynności:</w:t>
      </w:r>
      <w:bookmarkStart w:id="0" w:name="_Hlk167190969"/>
    </w:p>
    <w:p w14:paraId="5367AD39" w14:textId="405011CE" w:rsidR="008F5386" w:rsidRPr="00682371" w:rsidRDefault="003E5B52" w:rsidP="00682371">
      <w:pPr>
        <w:pStyle w:val="Akapitzlist"/>
        <w:numPr>
          <w:ilvl w:val="0"/>
          <w:numId w:val="34"/>
        </w:numPr>
        <w:suppressAutoHyphens/>
        <w:spacing w:line="360" w:lineRule="auto"/>
        <w:jc w:val="both"/>
        <w:rPr>
          <w:rFonts w:ascii="Arial" w:hAnsi="Arial" w:cs="Arial"/>
          <w:sz w:val="22"/>
          <w:szCs w:val="22"/>
        </w:rPr>
      </w:pPr>
      <w:r w:rsidRPr="00682371">
        <w:rPr>
          <w:rFonts w:ascii="Arial" w:hAnsi="Arial" w:cs="Arial"/>
          <w:b/>
          <w:bCs/>
          <w:sz w:val="22"/>
          <w:szCs w:val="22"/>
        </w:rPr>
        <w:t xml:space="preserve">roboty </w:t>
      </w:r>
      <w:r w:rsidR="008D3E77">
        <w:rPr>
          <w:rFonts w:ascii="Arial" w:hAnsi="Arial" w:cs="Arial"/>
          <w:b/>
          <w:bCs/>
          <w:sz w:val="22"/>
          <w:szCs w:val="22"/>
        </w:rPr>
        <w:t>og</w:t>
      </w:r>
      <w:r w:rsidR="00FB7FF4">
        <w:rPr>
          <w:rFonts w:ascii="Arial" w:hAnsi="Arial" w:cs="Arial"/>
          <w:b/>
          <w:bCs/>
          <w:sz w:val="22"/>
          <w:szCs w:val="22"/>
        </w:rPr>
        <w:t>ó</w:t>
      </w:r>
      <w:r w:rsidR="008D3E77">
        <w:rPr>
          <w:rFonts w:ascii="Arial" w:hAnsi="Arial" w:cs="Arial"/>
          <w:b/>
          <w:bCs/>
          <w:sz w:val="22"/>
          <w:szCs w:val="22"/>
        </w:rPr>
        <w:t>lnobudowlane</w:t>
      </w:r>
    </w:p>
    <w:bookmarkEnd w:id="0"/>
    <w:p w14:paraId="4B6D4B2F" w14:textId="38AEB310" w:rsidR="008F5386" w:rsidRPr="00682371" w:rsidRDefault="008F5386" w:rsidP="00682371">
      <w:pPr>
        <w:suppressAutoHyphens/>
        <w:spacing w:line="360" w:lineRule="auto"/>
        <w:ind w:left="567"/>
        <w:jc w:val="both"/>
        <w:rPr>
          <w:rFonts w:ascii="Arial" w:hAnsi="Arial" w:cs="Arial"/>
          <w:sz w:val="22"/>
          <w:szCs w:val="22"/>
        </w:rPr>
      </w:pPr>
      <w:r w:rsidRPr="00682371">
        <w:rPr>
          <w:rFonts w:ascii="Arial" w:hAnsi="Arial" w:cs="Arial"/>
          <w:sz w:val="22"/>
          <w:szCs w:val="22"/>
        </w:rPr>
        <w:t>zatrudni osoby wykonujące te czynności na podstawie stosunku pracy w rozumieniu przepisów ustawy z dnia 26 czerwca 1974 r. – Kodeks pracy (</w:t>
      </w:r>
      <w:proofErr w:type="spellStart"/>
      <w:r w:rsidR="00684057" w:rsidRPr="00682371">
        <w:rPr>
          <w:rFonts w:ascii="Arial" w:hAnsi="Arial" w:cs="Arial"/>
          <w:sz w:val="22"/>
          <w:szCs w:val="22"/>
        </w:rPr>
        <w:t>t.j</w:t>
      </w:r>
      <w:proofErr w:type="spellEnd"/>
      <w:r w:rsidR="00684057" w:rsidRPr="00682371">
        <w:rPr>
          <w:rFonts w:ascii="Arial" w:hAnsi="Arial" w:cs="Arial"/>
          <w:sz w:val="22"/>
          <w:szCs w:val="22"/>
        </w:rPr>
        <w:t xml:space="preserve">. </w:t>
      </w:r>
      <w:r w:rsidRPr="00682371">
        <w:rPr>
          <w:rFonts w:ascii="Arial" w:hAnsi="Arial" w:cs="Arial"/>
          <w:sz w:val="22"/>
          <w:szCs w:val="22"/>
        </w:rPr>
        <w:t xml:space="preserve">Dz. U. z 2025 r., poz. 277 z </w:t>
      </w:r>
      <w:proofErr w:type="spellStart"/>
      <w:r w:rsidRPr="00682371">
        <w:rPr>
          <w:rFonts w:ascii="Arial" w:hAnsi="Arial" w:cs="Arial"/>
          <w:sz w:val="22"/>
          <w:szCs w:val="22"/>
        </w:rPr>
        <w:t>późn</w:t>
      </w:r>
      <w:proofErr w:type="spellEnd"/>
      <w:r w:rsidRPr="00682371">
        <w:rPr>
          <w:rFonts w:ascii="Arial" w:hAnsi="Arial" w:cs="Arial"/>
          <w:sz w:val="22"/>
          <w:szCs w:val="22"/>
        </w:rPr>
        <w:t>. zm.) – zatrudnienie na</w:t>
      </w:r>
      <w:r w:rsidR="007C5693" w:rsidRPr="00682371">
        <w:rPr>
          <w:rFonts w:ascii="Arial" w:hAnsi="Arial" w:cs="Arial"/>
          <w:sz w:val="22"/>
          <w:szCs w:val="22"/>
        </w:rPr>
        <w:t> </w:t>
      </w:r>
      <w:r w:rsidRPr="00682371">
        <w:rPr>
          <w:rFonts w:ascii="Arial" w:hAnsi="Arial" w:cs="Arial"/>
          <w:sz w:val="22"/>
          <w:szCs w:val="22"/>
        </w:rPr>
        <w:t>podstawie stosunku pracy.</w:t>
      </w:r>
    </w:p>
    <w:p w14:paraId="3AEA1DFF" w14:textId="77777777" w:rsidR="008F5386" w:rsidRPr="00682371" w:rsidRDefault="008F5386" w:rsidP="00682371">
      <w:pPr>
        <w:pStyle w:val="Akapitzlist"/>
        <w:numPr>
          <w:ilvl w:val="0"/>
          <w:numId w:val="10"/>
        </w:numPr>
        <w:suppressAutoHyphens/>
        <w:spacing w:line="360" w:lineRule="auto"/>
        <w:ind w:left="567" w:hanging="567"/>
        <w:jc w:val="both"/>
        <w:rPr>
          <w:rFonts w:ascii="Arial" w:hAnsi="Arial" w:cs="Arial"/>
          <w:sz w:val="22"/>
          <w:szCs w:val="22"/>
        </w:rPr>
      </w:pPr>
      <w:bookmarkStart w:id="1" w:name="_Hlk184889881"/>
      <w:r w:rsidRPr="00682371">
        <w:rPr>
          <w:rFonts w:ascii="Arial" w:hAnsi="Arial" w:cs="Arial"/>
          <w:sz w:val="22"/>
          <w:szCs w:val="22"/>
        </w:rPr>
        <w:t xml:space="preserve">Przed rozpoczęciem czynności, o których mowa w </w:t>
      </w:r>
      <w:r w:rsidRPr="00682371">
        <w:rPr>
          <w:rFonts w:ascii="Arial" w:hAnsi="Arial" w:cs="Arial"/>
          <w:b/>
          <w:sz w:val="22"/>
          <w:szCs w:val="22"/>
        </w:rPr>
        <w:t>§ 4 ust. 1 umowy</w:t>
      </w:r>
      <w:r w:rsidRPr="00682371">
        <w:rPr>
          <w:rFonts w:ascii="Arial" w:hAnsi="Arial" w:cs="Arial"/>
          <w:sz w:val="22"/>
          <w:szCs w:val="22"/>
        </w:rPr>
        <w:t xml:space="preserve">, Wykonawca przedłoży Zamawiającemu listę osób, o których mowa w </w:t>
      </w:r>
      <w:r w:rsidRPr="00682371">
        <w:rPr>
          <w:rFonts w:ascii="Arial" w:hAnsi="Arial" w:cs="Arial"/>
          <w:b/>
          <w:sz w:val="22"/>
          <w:szCs w:val="22"/>
        </w:rPr>
        <w:t>§ 4 ust. 1 umowy</w:t>
      </w:r>
      <w:r w:rsidRPr="00682371">
        <w:rPr>
          <w:rFonts w:ascii="Arial" w:hAnsi="Arial" w:cs="Arial"/>
          <w:sz w:val="22"/>
          <w:szCs w:val="22"/>
        </w:rPr>
        <w:t>, ze wskazaniem imienia i nazwiska, daty zawarcia stosunku pracy, rodzaju stosunku łączącego pracodawcę i pracownika i zakresu obowiązków</w:t>
      </w:r>
      <w:bookmarkEnd w:id="1"/>
      <w:r w:rsidRPr="00682371">
        <w:rPr>
          <w:rFonts w:ascii="Arial" w:hAnsi="Arial" w:cs="Arial"/>
          <w:sz w:val="22"/>
          <w:szCs w:val="22"/>
        </w:rPr>
        <w:t>.</w:t>
      </w:r>
    </w:p>
    <w:p w14:paraId="428D83E6" w14:textId="77777777" w:rsidR="008F5386" w:rsidRPr="00682371" w:rsidRDefault="008F5386" w:rsidP="00682371">
      <w:pPr>
        <w:pStyle w:val="Akapitzlist"/>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Jeżeli Wykonawca nie przedłoży listy osób, o której mowa w </w:t>
      </w:r>
      <w:r w:rsidRPr="00682371">
        <w:rPr>
          <w:rFonts w:ascii="Arial" w:hAnsi="Arial" w:cs="Arial"/>
          <w:b/>
          <w:sz w:val="22"/>
          <w:szCs w:val="22"/>
        </w:rPr>
        <w:t>§ 4 ust. 2 umowy</w:t>
      </w:r>
      <w:r w:rsidRPr="00682371">
        <w:rPr>
          <w:rFonts w:ascii="Arial" w:hAnsi="Arial" w:cs="Arial"/>
          <w:sz w:val="22"/>
          <w:szCs w:val="22"/>
        </w:rPr>
        <w:t xml:space="preserve">, przed rozpoczęciem czynności, o których mowa w </w:t>
      </w:r>
      <w:r w:rsidRPr="00682371">
        <w:rPr>
          <w:rFonts w:ascii="Arial" w:hAnsi="Arial" w:cs="Arial"/>
          <w:b/>
          <w:sz w:val="22"/>
          <w:szCs w:val="22"/>
        </w:rPr>
        <w:t>§ 4 ust. 1 umowy</w:t>
      </w:r>
      <w:r w:rsidRPr="00682371">
        <w:rPr>
          <w:rFonts w:ascii="Arial" w:hAnsi="Arial" w:cs="Arial"/>
          <w:sz w:val="22"/>
          <w:szCs w:val="22"/>
        </w:rPr>
        <w:t xml:space="preserve">, Zamawiający wezwie Wykonawcę do przedłożenia tej </w:t>
      </w:r>
      <w:r w:rsidRPr="00682371">
        <w:rPr>
          <w:rFonts w:ascii="Arial" w:hAnsi="Arial" w:cs="Arial"/>
          <w:sz w:val="22"/>
          <w:szCs w:val="22"/>
        </w:rPr>
        <w:lastRenderedPageBreak/>
        <w:t xml:space="preserve">listy, wyznaczając siedmiodniowy [7] termin na jej doręczenie. W przypadku, gdy Wykonawca, mimo wezwania Zamawiającego, nie przedłoży listy osób, o której mowa w </w:t>
      </w:r>
      <w:r w:rsidRPr="00682371">
        <w:rPr>
          <w:rFonts w:ascii="Arial" w:hAnsi="Arial" w:cs="Arial"/>
          <w:b/>
          <w:sz w:val="22"/>
          <w:szCs w:val="22"/>
        </w:rPr>
        <w:t>§ 4 ust. 2 umowy</w:t>
      </w:r>
      <w:r w:rsidRPr="00682371">
        <w:rPr>
          <w:rFonts w:ascii="Arial" w:hAnsi="Arial" w:cs="Arial"/>
          <w:sz w:val="22"/>
          <w:szCs w:val="22"/>
        </w:rPr>
        <w:t xml:space="preserve">, Zamawiający może odstąpić od niniejszej umowy z winy Wykonawcy i naliczyć karę umowną, o której mowa w </w:t>
      </w:r>
      <w:r w:rsidRPr="00682371">
        <w:rPr>
          <w:rFonts w:ascii="Arial" w:hAnsi="Arial" w:cs="Arial"/>
          <w:b/>
          <w:sz w:val="22"/>
          <w:szCs w:val="22"/>
        </w:rPr>
        <w:t>§ 12 ust. 4 pkt 4.2 umowy.</w:t>
      </w:r>
    </w:p>
    <w:p w14:paraId="4A09D43D" w14:textId="77777777"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Każdorazowo na żądanie Zamawiającego, w terminie wskazanym przez Zamawiającego, nie krótszym niż siedem [7] dni kalendarzowych, Wykonawca przedłoży Zamawiającemu:</w:t>
      </w:r>
    </w:p>
    <w:p w14:paraId="761FFF26" w14:textId="51E703B7" w:rsidR="008F5386" w:rsidRPr="00682371" w:rsidRDefault="008F5386" w:rsidP="00682371">
      <w:pPr>
        <w:pStyle w:val="Akapitzlist"/>
        <w:numPr>
          <w:ilvl w:val="1"/>
          <w:numId w:val="26"/>
        </w:numPr>
        <w:suppressAutoHyphens/>
        <w:spacing w:line="360" w:lineRule="auto"/>
        <w:ind w:left="1134" w:hanging="567"/>
        <w:jc w:val="both"/>
        <w:rPr>
          <w:rFonts w:ascii="Arial" w:hAnsi="Arial" w:cs="Arial"/>
          <w:sz w:val="22"/>
          <w:szCs w:val="22"/>
        </w:rPr>
      </w:pPr>
      <w:r w:rsidRPr="00682371">
        <w:rPr>
          <w:rFonts w:ascii="Arial" w:hAnsi="Arial" w:cs="Arial"/>
          <w:sz w:val="22"/>
          <w:szCs w:val="22"/>
        </w:rPr>
        <w:t xml:space="preserve">oświadczenia osób wskazanych na liście, o której mowa w </w:t>
      </w:r>
      <w:r w:rsidRPr="00682371">
        <w:rPr>
          <w:rFonts w:ascii="Arial" w:hAnsi="Arial" w:cs="Arial"/>
          <w:b/>
          <w:sz w:val="22"/>
          <w:szCs w:val="22"/>
        </w:rPr>
        <w:t>§ 4 ust. 2 umowy</w:t>
      </w:r>
      <w:r w:rsidRPr="00682371">
        <w:rPr>
          <w:rFonts w:ascii="Arial" w:hAnsi="Arial" w:cs="Arial"/>
          <w:sz w:val="22"/>
          <w:szCs w:val="22"/>
        </w:rPr>
        <w:t>, o zatrudnieniu na</w:t>
      </w:r>
      <w:r w:rsidR="007C5693" w:rsidRPr="00682371">
        <w:rPr>
          <w:rFonts w:ascii="Arial" w:hAnsi="Arial" w:cs="Arial"/>
          <w:sz w:val="22"/>
          <w:szCs w:val="22"/>
        </w:rPr>
        <w:t> </w:t>
      </w:r>
      <w:r w:rsidRPr="00682371">
        <w:rPr>
          <w:rFonts w:ascii="Arial" w:hAnsi="Arial" w:cs="Arial"/>
          <w:sz w:val="22"/>
          <w:szCs w:val="22"/>
        </w:rPr>
        <w:t>podstawie stosunku pracy przez Wykonawcę;</w:t>
      </w:r>
    </w:p>
    <w:p w14:paraId="448C5096" w14:textId="77777777" w:rsidR="008F5386" w:rsidRPr="00682371" w:rsidRDefault="008F5386" w:rsidP="00682371">
      <w:pPr>
        <w:pStyle w:val="Akapitzlist"/>
        <w:numPr>
          <w:ilvl w:val="1"/>
          <w:numId w:val="26"/>
        </w:numPr>
        <w:suppressAutoHyphens/>
        <w:spacing w:line="360" w:lineRule="auto"/>
        <w:ind w:left="1134" w:hanging="567"/>
        <w:jc w:val="both"/>
        <w:rPr>
          <w:rFonts w:ascii="Arial" w:hAnsi="Arial" w:cs="Arial"/>
          <w:sz w:val="22"/>
          <w:szCs w:val="22"/>
        </w:rPr>
      </w:pPr>
      <w:r w:rsidRPr="00682371">
        <w:rPr>
          <w:rFonts w:ascii="Arial" w:hAnsi="Arial" w:cs="Arial"/>
          <w:sz w:val="22"/>
          <w:szCs w:val="22"/>
        </w:rPr>
        <w:t xml:space="preserve">oświadczenia Wykonawcy o zatrudnianiu osób wskazanych na liście, o której mowa w </w:t>
      </w:r>
      <w:r w:rsidRPr="00682371">
        <w:rPr>
          <w:rFonts w:ascii="Arial" w:hAnsi="Arial" w:cs="Arial"/>
          <w:b/>
          <w:sz w:val="22"/>
          <w:szCs w:val="22"/>
        </w:rPr>
        <w:t>§ 4 ust. 2 umowy</w:t>
      </w:r>
      <w:r w:rsidRPr="00682371">
        <w:rPr>
          <w:rFonts w:ascii="Arial" w:hAnsi="Arial" w:cs="Arial"/>
          <w:sz w:val="22"/>
          <w:szCs w:val="22"/>
        </w:rPr>
        <w:t>, na podstawie stosunku pracy;</w:t>
      </w:r>
    </w:p>
    <w:p w14:paraId="55FC6707" w14:textId="0A977166" w:rsidR="008F5386" w:rsidRPr="00682371" w:rsidRDefault="008F5386" w:rsidP="00682371">
      <w:pPr>
        <w:pStyle w:val="Akapitzlist"/>
        <w:numPr>
          <w:ilvl w:val="1"/>
          <w:numId w:val="26"/>
        </w:numPr>
        <w:suppressAutoHyphens/>
        <w:spacing w:line="360" w:lineRule="auto"/>
        <w:ind w:left="1134" w:hanging="567"/>
        <w:jc w:val="both"/>
        <w:rPr>
          <w:rFonts w:ascii="Arial" w:hAnsi="Arial" w:cs="Arial"/>
          <w:sz w:val="22"/>
          <w:szCs w:val="22"/>
        </w:rPr>
      </w:pPr>
      <w:r w:rsidRPr="00682371">
        <w:rPr>
          <w:rFonts w:ascii="Arial" w:hAnsi="Arial" w:cs="Arial"/>
          <w:sz w:val="22"/>
          <w:szCs w:val="22"/>
        </w:rPr>
        <w:t>poświadczonych za zgodność z oryginałem kopii umów (z których wynika łączący pracownika i</w:t>
      </w:r>
      <w:r w:rsidR="007C5693" w:rsidRPr="00682371">
        <w:rPr>
          <w:rFonts w:ascii="Arial" w:hAnsi="Arial" w:cs="Arial"/>
          <w:sz w:val="22"/>
          <w:szCs w:val="22"/>
        </w:rPr>
        <w:t> </w:t>
      </w:r>
      <w:r w:rsidRPr="00682371">
        <w:rPr>
          <w:rFonts w:ascii="Arial" w:hAnsi="Arial" w:cs="Arial"/>
          <w:sz w:val="22"/>
          <w:szCs w:val="22"/>
        </w:rPr>
        <w:t xml:space="preserve">pracodawcę stosunek pracy) osób wskazanych na liście, o której mowa w </w:t>
      </w:r>
      <w:r w:rsidRPr="00682371">
        <w:rPr>
          <w:rFonts w:ascii="Arial" w:hAnsi="Arial" w:cs="Arial"/>
          <w:b/>
          <w:sz w:val="22"/>
          <w:szCs w:val="22"/>
        </w:rPr>
        <w:t>§ 4 ust. 2 umowy</w:t>
      </w:r>
      <w:r w:rsidRPr="00682371">
        <w:rPr>
          <w:rFonts w:ascii="Arial" w:hAnsi="Arial" w:cs="Arial"/>
          <w:sz w:val="22"/>
          <w:szCs w:val="22"/>
        </w:rPr>
        <w:t>.</w:t>
      </w:r>
    </w:p>
    <w:p w14:paraId="4F095DE5" w14:textId="77777777"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Dokumenty, o których mowa w </w:t>
      </w:r>
      <w:r w:rsidRPr="00682371">
        <w:rPr>
          <w:rFonts w:ascii="Arial" w:hAnsi="Arial" w:cs="Arial"/>
          <w:b/>
          <w:sz w:val="22"/>
          <w:szCs w:val="22"/>
        </w:rPr>
        <w:t>§ 4 ust. 4</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powinny zawierać informacje niezbędne do weryfikacji zatrudnienia na podstawie stosunku pracy, w szczególności imię i nazwisko zatrudnionego pracownika, datę zawarcia stosunku pracy, rodzaj stosunku łączącego pracodawcę i pracownika i zakres obowiązków pracownika.</w:t>
      </w:r>
    </w:p>
    <w:p w14:paraId="3563F8AD" w14:textId="087BC9EE"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Jeżeli dokumenty, o których mowa w </w:t>
      </w:r>
      <w:r w:rsidRPr="00682371">
        <w:rPr>
          <w:rFonts w:ascii="Arial" w:hAnsi="Arial" w:cs="Arial"/>
          <w:b/>
          <w:sz w:val="22"/>
          <w:szCs w:val="22"/>
        </w:rPr>
        <w:t>§ 4 ust. 4</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nie będą zawierały informacji, które pozwolą Zamawiającemu na weryfikację zatrudnienia osób wskazanych na liście, o której mowa w </w:t>
      </w:r>
      <w:r w:rsidRPr="00682371">
        <w:rPr>
          <w:rFonts w:ascii="Arial" w:hAnsi="Arial" w:cs="Arial"/>
          <w:b/>
          <w:sz w:val="22"/>
          <w:szCs w:val="22"/>
        </w:rPr>
        <w:t>§ 4 ust. 2 umowy</w:t>
      </w:r>
      <w:r w:rsidRPr="00682371">
        <w:rPr>
          <w:rFonts w:ascii="Arial" w:hAnsi="Arial" w:cs="Arial"/>
          <w:sz w:val="22"/>
          <w:szCs w:val="22"/>
        </w:rPr>
        <w:t>, na podstawie stosunku pracy przez Wykonawcę – Zamawiający zwróci się do Wykonawcy o</w:t>
      </w:r>
      <w:r w:rsidR="007C5693" w:rsidRPr="00682371">
        <w:rPr>
          <w:rFonts w:ascii="Arial" w:hAnsi="Arial" w:cs="Arial"/>
          <w:sz w:val="22"/>
          <w:szCs w:val="22"/>
        </w:rPr>
        <w:t> </w:t>
      </w:r>
      <w:r w:rsidRPr="00682371">
        <w:rPr>
          <w:rFonts w:ascii="Arial" w:hAnsi="Arial" w:cs="Arial"/>
          <w:sz w:val="22"/>
          <w:szCs w:val="22"/>
        </w:rPr>
        <w:t>wskazanie brakujących informacji, wyznaczając termin na ich uzupełnienie nie dłuższy niż siedem [7] dni kalendarzowych.</w:t>
      </w:r>
    </w:p>
    <w:p w14:paraId="5747E08F" w14:textId="77777777"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Zwłoka w przedłożeniu przez Wykonawcę dokumentów, o których mowa w </w:t>
      </w:r>
      <w:r w:rsidRPr="00682371">
        <w:rPr>
          <w:rFonts w:ascii="Arial" w:hAnsi="Arial" w:cs="Arial"/>
          <w:b/>
          <w:sz w:val="22"/>
          <w:szCs w:val="22"/>
        </w:rPr>
        <w:t>§ 4 ust. 4</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powyżej siedmiu [7] dni kalendarzowych lub nieuzupełnienie informacji, o czym mowa w </w:t>
      </w:r>
      <w:r w:rsidRPr="00682371">
        <w:rPr>
          <w:rFonts w:ascii="Arial" w:hAnsi="Arial" w:cs="Arial"/>
          <w:b/>
          <w:sz w:val="22"/>
          <w:szCs w:val="22"/>
        </w:rPr>
        <w:t>§ 4 ust. 6 umowy</w:t>
      </w:r>
      <w:r w:rsidRPr="00682371">
        <w:rPr>
          <w:rFonts w:ascii="Arial" w:hAnsi="Arial" w:cs="Arial"/>
          <w:sz w:val="22"/>
          <w:szCs w:val="22"/>
        </w:rPr>
        <w:t xml:space="preserve">, będzie traktowane, jako niewypełnienie obowiązku zatrudnienia osób wskazanych na liście, o której mowa w </w:t>
      </w:r>
      <w:r w:rsidRPr="00682371">
        <w:rPr>
          <w:rFonts w:ascii="Arial" w:hAnsi="Arial" w:cs="Arial"/>
          <w:b/>
          <w:sz w:val="22"/>
          <w:szCs w:val="22"/>
        </w:rPr>
        <w:t>§ 4 ust. 2 umowy</w:t>
      </w:r>
      <w:r w:rsidRPr="00682371">
        <w:rPr>
          <w:rFonts w:ascii="Arial" w:hAnsi="Arial" w:cs="Arial"/>
          <w:sz w:val="22"/>
          <w:szCs w:val="22"/>
        </w:rPr>
        <w:t xml:space="preserve">, na podstawie stosunku pracy przez Wykonawcę, co tym samym skutkuje możliwością naliczenia kary umownej, o której mowa w </w:t>
      </w:r>
      <w:r w:rsidRPr="00682371">
        <w:rPr>
          <w:rFonts w:ascii="Arial" w:hAnsi="Arial" w:cs="Arial"/>
          <w:b/>
          <w:sz w:val="22"/>
          <w:szCs w:val="22"/>
        </w:rPr>
        <w:t>§ 4 ust. 8</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7B7EB45F" w14:textId="2C126F47"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Za każdy stwierdzony przez Zamawiającego przypadek nie zatrudnienia osób wskazanych na liście, o</w:t>
      </w:r>
      <w:r w:rsidR="007C5693" w:rsidRPr="00682371">
        <w:rPr>
          <w:rFonts w:ascii="Arial" w:hAnsi="Arial" w:cs="Arial"/>
          <w:sz w:val="22"/>
          <w:szCs w:val="22"/>
        </w:rPr>
        <w:t> </w:t>
      </w:r>
      <w:r w:rsidRPr="00682371">
        <w:rPr>
          <w:rFonts w:ascii="Arial" w:hAnsi="Arial" w:cs="Arial"/>
          <w:sz w:val="22"/>
          <w:szCs w:val="22"/>
        </w:rPr>
        <w:t xml:space="preserve">której mowa w </w:t>
      </w:r>
      <w:r w:rsidRPr="00682371">
        <w:rPr>
          <w:rFonts w:ascii="Arial" w:hAnsi="Arial" w:cs="Arial"/>
          <w:b/>
          <w:sz w:val="22"/>
          <w:szCs w:val="22"/>
        </w:rPr>
        <w:t>§ 4 ust. 2 umowy</w:t>
      </w:r>
      <w:r w:rsidRPr="00682371">
        <w:rPr>
          <w:rFonts w:ascii="Arial" w:hAnsi="Arial" w:cs="Arial"/>
          <w:sz w:val="22"/>
          <w:szCs w:val="22"/>
        </w:rPr>
        <w:t>, na podstawie stosunku pracy, (zgodnie z</w:t>
      </w:r>
      <w:r w:rsidRPr="00682371">
        <w:rPr>
          <w:rFonts w:ascii="Arial" w:hAnsi="Arial" w:cs="Arial"/>
          <w:b/>
          <w:sz w:val="22"/>
          <w:szCs w:val="22"/>
        </w:rPr>
        <w:t xml:space="preserve"> </w:t>
      </w:r>
      <w:r w:rsidRPr="00682371">
        <w:rPr>
          <w:rFonts w:ascii="Arial" w:hAnsi="Arial" w:cs="Arial"/>
          <w:sz w:val="22"/>
          <w:szCs w:val="22"/>
        </w:rPr>
        <w:t>postanowieniami niniejszego paragrafu) Wykonawca zapłaci karę umowną w wysokości jednego tysiąca [1 000,00] złotych.</w:t>
      </w:r>
    </w:p>
    <w:p w14:paraId="46DAAC54" w14:textId="77777777"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Dwukrotne stwierdzenie przez Zamawiającego przypadku nie zatrudnienia osób wskazanych na liście, o której mowa w </w:t>
      </w:r>
      <w:r w:rsidRPr="00682371">
        <w:rPr>
          <w:rFonts w:ascii="Arial" w:hAnsi="Arial" w:cs="Arial"/>
          <w:b/>
          <w:sz w:val="22"/>
          <w:szCs w:val="22"/>
        </w:rPr>
        <w:t>§ 4 ust. 2 umowy</w:t>
      </w:r>
      <w:r w:rsidRPr="00682371">
        <w:rPr>
          <w:rFonts w:ascii="Arial" w:hAnsi="Arial" w:cs="Arial"/>
          <w:sz w:val="22"/>
          <w:szCs w:val="22"/>
        </w:rPr>
        <w:t>, na podstawie stosunku pracy, (zgodnie z</w:t>
      </w:r>
      <w:r w:rsidRPr="00682371">
        <w:rPr>
          <w:rFonts w:ascii="Arial" w:hAnsi="Arial" w:cs="Arial"/>
          <w:b/>
          <w:sz w:val="22"/>
          <w:szCs w:val="22"/>
        </w:rPr>
        <w:t> </w:t>
      </w:r>
      <w:r w:rsidRPr="00682371">
        <w:rPr>
          <w:rFonts w:ascii="Arial" w:hAnsi="Arial" w:cs="Arial"/>
          <w:sz w:val="22"/>
          <w:szCs w:val="22"/>
        </w:rPr>
        <w:t xml:space="preserve">postanowieniami niniejszego paragrafu) skutkuje możliwością odstąpienia od niniejszej umowy z winy Wykonawcy i naliczeniem kary umownej o której mowa w </w:t>
      </w:r>
      <w:r w:rsidRPr="00682371">
        <w:rPr>
          <w:rFonts w:ascii="Arial" w:hAnsi="Arial" w:cs="Arial"/>
          <w:b/>
          <w:sz w:val="22"/>
          <w:szCs w:val="22"/>
        </w:rPr>
        <w:t>§ 12 ust. 4 pkt 4.2 umowy</w:t>
      </w:r>
      <w:r w:rsidRPr="00682371">
        <w:rPr>
          <w:rFonts w:ascii="Arial" w:hAnsi="Arial" w:cs="Arial"/>
          <w:sz w:val="22"/>
          <w:szCs w:val="22"/>
        </w:rPr>
        <w:t>.</w:t>
      </w:r>
    </w:p>
    <w:p w14:paraId="4E11EA42" w14:textId="054CB641"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lastRenderedPageBreak/>
        <w:t xml:space="preserve">Zmiana osób, wskazanych na liście, o której mowa w </w:t>
      </w:r>
      <w:r w:rsidRPr="00682371">
        <w:rPr>
          <w:rFonts w:ascii="Arial" w:hAnsi="Arial" w:cs="Arial"/>
          <w:b/>
          <w:sz w:val="22"/>
          <w:szCs w:val="22"/>
        </w:rPr>
        <w:t>§ 4 ust. 2 umowy</w:t>
      </w:r>
      <w:r w:rsidRPr="00682371">
        <w:rPr>
          <w:rFonts w:ascii="Arial" w:hAnsi="Arial" w:cs="Arial"/>
          <w:sz w:val="22"/>
          <w:szCs w:val="22"/>
        </w:rPr>
        <w:t>, nie wymaga zmiany umowy, natomiast wymaga, pod rygorem nieważności, poinformowania Zamawiającego w formie pisemnej i</w:t>
      </w:r>
      <w:r w:rsidR="007C5693" w:rsidRPr="00682371">
        <w:rPr>
          <w:rFonts w:ascii="Arial" w:hAnsi="Arial" w:cs="Arial"/>
          <w:sz w:val="22"/>
          <w:szCs w:val="22"/>
        </w:rPr>
        <w:t> </w:t>
      </w:r>
      <w:r w:rsidRPr="00682371">
        <w:rPr>
          <w:rFonts w:ascii="Arial" w:hAnsi="Arial" w:cs="Arial"/>
          <w:sz w:val="22"/>
          <w:szCs w:val="22"/>
        </w:rPr>
        <w:t xml:space="preserve">przedłożenia listy osób, aktualnie wykonujących czynności, o których mowa w </w:t>
      </w:r>
      <w:r w:rsidRPr="00682371">
        <w:rPr>
          <w:rFonts w:ascii="Arial" w:hAnsi="Arial" w:cs="Arial"/>
          <w:b/>
          <w:sz w:val="22"/>
          <w:szCs w:val="22"/>
        </w:rPr>
        <w:t>§ 4 ust. 1 umowy</w:t>
      </w:r>
      <w:r w:rsidRPr="00682371">
        <w:rPr>
          <w:rFonts w:ascii="Arial" w:hAnsi="Arial" w:cs="Arial"/>
          <w:sz w:val="22"/>
          <w:szCs w:val="22"/>
        </w:rPr>
        <w:t>, na</w:t>
      </w:r>
      <w:r w:rsidR="007C5693" w:rsidRPr="00682371">
        <w:rPr>
          <w:rFonts w:ascii="Arial" w:hAnsi="Arial" w:cs="Arial"/>
          <w:sz w:val="22"/>
          <w:szCs w:val="22"/>
        </w:rPr>
        <w:t> </w:t>
      </w:r>
      <w:r w:rsidRPr="00682371">
        <w:rPr>
          <w:rFonts w:ascii="Arial" w:hAnsi="Arial" w:cs="Arial"/>
          <w:sz w:val="22"/>
          <w:szCs w:val="22"/>
        </w:rPr>
        <w:t>podstawie stosunku pracy.</w:t>
      </w:r>
    </w:p>
    <w:p w14:paraId="2054B45B" w14:textId="77777777"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Postanowienia umowne dotyczące obowiązków Wykonawcy, związane z obowiązkiem zatrudniania osób na podstawie stosunku pracy, stosuje się odpowiednio do Podwykonawców lub dalszych Podwykonawców.</w:t>
      </w:r>
    </w:p>
    <w:p w14:paraId="6C97BA62" w14:textId="5ABBEC5D" w:rsidR="008F5386" w:rsidRPr="00682371" w:rsidRDefault="008F5386" w:rsidP="00682371">
      <w:pPr>
        <w:numPr>
          <w:ilvl w:val="0"/>
          <w:numId w:val="10"/>
        </w:numPr>
        <w:suppressAutoHyphens/>
        <w:spacing w:line="360" w:lineRule="auto"/>
        <w:ind w:left="567" w:hanging="567"/>
        <w:jc w:val="both"/>
        <w:rPr>
          <w:rFonts w:ascii="Arial" w:hAnsi="Arial" w:cs="Arial"/>
          <w:sz w:val="22"/>
          <w:szCs w:val="22"/>
        </w:rPr>
      </w:pPr>
      <w:r w:rsidRPr="00682371">
        <w:rPr>
          <w:rFonts w:ascii="Arial" w:hAnsi="Arial" w:cs="Arial"/>
          <w:sz w:val="22"/>
          <w:szCs w:val="22"/>
        </w:rPr>
        <w:t xml:space="preserve">Wykonawca lub Podwykonawca zobowiązany jest do uzyskania od osób wskazanych na liście, o której mowa w </w:t>
      </w:r>
      <w:r w:rsidRPr="00682371">
        <w:rPr>
          <w:rFonts w:ascii="Arial" w:hAnsi="Arial" w:cs="Arial"/>
          <w:b/>
          <w:sz w:val="22"/>
          <w:szCs w:val="22"/>
        </w:rPr>
        <w:t>§ 4 ust. 2 umowy</w:t>
      </w:r>
      <w:r w:rsidRPr="00682371">
        <w:rPr>
          <w:rFonts w:ascii="Arial" w:hAnsi="Arial" w:cs="Arial"/>
          <w:sz w:val="22"/>
          <w:szCs w:val="22"/>
        </w:rPr>
        <w:t xml:space="preserve"> właściwej zgody na przetwarzanie danych osobowych zgodnie z przepisami o ochronie danych osobowych, umożliwiającej Zamawiającemu weryfikację zatrudnienie tych osób na</w:t>
      </w:r>
      <w:r w:rsidR="007C5693" w:rsidRPr="00682371">
        <w:rPr>
          <w:rFonts w:ascii="Arial" w:hAnsi="Arial" w:cs="Arial"/>
          <w:sz w:val="22"/>
          <w:szCs w:val="22"/>
        </w:rPr>
        <w:t> </w:t>
      </w:r>
      <w:r w:rsidRPr="00682371">
        <w:rPr>
          <w:rFonts w:ascii="Arial" w:hAnsi="Arial" w:cs="Arial"/>
          <w:sz w:val="22"/>
          <w:szCs w:val="22"/>
        </w:rPr>
        <w:t>podstawie stosunku pracy.</w:t>
      </w:r>
    </w:p>
    <w:p w14:paraId="13D62BB4"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 5</w:t>
      </w:r>
    </w:p>
    <w:p w14:paraId="1A5753A9"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TERMIN REALIZACJI UMOWY</w:t>
      </w:r>
    </w:p>
    <w:p w14:paraId="233147DF" w14:textId="0F14D0EE" w:rsidR="008F5386" w:rsidRPr="00682371" w:rsidRDefault="008F5386" w:rsidP="00682371">
      <w:pPr>
        <w:widowControl w:val="0"/>
        <w:numPr>
          <w:ilvl w:val="0"/>
          <w:numId w:val="7"/>
        </w:numPr>
        <w:suppressAutoHyphens/>
        <w:autoSpaceDE w:val="0"/>
        <w:autoSpaceDN w:val="0"/>
        <w:adjustRightInd w:val="0"/>
        <w:spacing w:line="360" w:lineRule="auto"/>
        <w:ind w:left="567" w:hanging="567"/>
        <w:jc w:val="both"/>
        <w:rPr>
          <w:rFonts w:ascii="Arial" w:hAnsi="Arial" w:cs="Arial"/>
          <w:b/>
          <w:bCs/>
          <w:sz w:val="22"/>
          <w:szCs w:val="22"/>
        </w:rPr>
      </w:pPr>
      <w:r w:rsidRPr="00682371">
        <w:rPr>
          <w:rFonts w:ascii="Arial" w:hAnsi="Arial" w:cs="Arial"/>
          <w:sz w:val="22"/>
          <w:szCs w:val="22"/>
        </w:rPr>
        <w:t xml:space="preserve">Wykonawca wykona cały przedmiot umowy w terminie maksymalnie </w:t>
      </w:r>
      <w:r w:rsidRPr="00682371">
        <w:rPr>
          <w:rFonts w:ascii="Arial" w:hAnsi="Arial" w:cs="Arial"/>
          <w:b/>
          <w:bCs/>
          <w:sz w:val="22"/>
          <w:szCs w:val="22"/>
        </w:rPr>
        <w:t>.......... dni kalendarzowych od dnia zawarcia umowy</w:t>
      </w:r>
      <w:r w:rsidRPr="00682371">
        <w:rPr>
          <w:rFonts w:ascii="Arial" w:hAnsi="Arial" w:cs="Arial"/>
          <w:sz w:val="22"/>
          <w:szCs w:val="22"/>
        </w:rPr>
        <w:t xml:space="preserve"> (</w:t>
      </w:r>
      <w:r w:rsidRPr="00682371">
        <w:rPr>
          <w:rFonts w:ascii="Arial" w:hAnsi="Arial" w:cs="Arial"/>
          <w:bCs/>
          <w:sz w:val="22"/>
          <w:szCs w:val="22"/>
        </w:rPr>
        <w:t>liczba dni kalendarzowych od dnia zawarcia umowy wskazana w złożonej ofercie</w:t>
      </w:r>
      <w:bookmarkStart w:id="2" w:name="_Hlk165374321"/>
      <w:r w:rsidR="009B5543">
        <w:rPr>
          <w:rFonts w:ascii="Arial" w:hAnsi="Arial" w:cs="Arial"/>
          <w:sz w:val="22"/>
          <w:szCs w:val="22"/>
        </w:rPr>
        <w:t>).</w:t>
      </w:r>
    </w:p>
    <w:bookmarkEnd w:id="2"/>
    <w:p w14:paraId="349F08CF" w14:textId="77777777" w:rsidR="008F5386" w:rsidRPr="00682371" w:rsidRDefault="008F5386" w:rsidP="00682371">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Realizacja przedmiotu zamówienia odbywać się będzie w dni robocze. Zamawiający w miarę możliwości może dopuścić realizację przedmiotu zamówienia w dni niebędące dniami roboczymi, z zastrzeżeniem, że wszelkie czynności wymagające udziału przedstawiciela Zamawiającego muszą odbywać się w dni robocze.</w:t>
      </w:r>
    </w:p>
    <w:p w14:paraId="2D370F51" w14:textId="77777777" w:rsidR="008F5386" w:rsidRPr="00682371" w:rsidRDefault="008F5386" w:rsidP="00682371">
      <w:pPr>
        <w:pStyle w:val="Akapitzlist"/>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Strony ustalają za dzień zawarcia umowy, o którym mowa w postanowieniach umowy, dzień wskazany w komparycji umowy.</w:t>
      </w:r>
    </w:p>
    <w:p w14:paraId="345367CD" w14:textId="77777777" w:rsidR="008F5386" w:rsidRPr="00682371" w:rsidRDefault="008F5386" w:rsidP="00682371">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Dzień zawarcia umowy, jest dniem, od którego rozpoczyna się bieg terminu realizacji umowy wskazany w </w:t>
      </w:r>
      <w:r w:rsidRPr="00682371">
        <w:rPr>
          <w:rFonts w:ascii="Arial" w:hAnsi="Arial" w:cs="Arial"/>
          <w:b/>
          <w:sz w:val="22"/>
          <w:szCs w:val="22"/>
        </w:rPr>
        <w:t>§ 5 ust. 1 umowy</w:t>
      </w:r>
      <w:r w:rsidRPr="00682371">
        <w:rPr>
          <w:rFonts w:ascii="Arial" w:hAnsi="Arial" w:cs="Arial"/>
          <w:sz w:val="22"/>
          <w:szCs w:val="22"/>
        </w:rPr>
        <w:t>.</w:t>
      </w:r>
    </w:p>
    <w:p w14:paraId="7EC1E0FC" w14:textId="77777777" w:rsidR="008F5386" w:rsidRPr="00682371" w:rsidRDefault="008F5386" w:rsidP="00682371">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Czynności z Zamawiającym, w szczególności składanie oświadczeń, będą wykonywane w dni robocze.</w:t>
      </w:r>
    </w:p>
    <w:p w14:paraId="6EE1289E" w14:textId="009A2D78" w:rsidR="008F5386" w:rsidRPr="00682371" w:rsidRDefault="008F5386" w:rsidP="00682371">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przypadku, gdy ostatni dzień terminów określonych w umowie wraz z załącznikami występuje w dniu nie będącym w rozumieniu niniejszej umowy dniem roboczym, wówczas ostatni dzień terminów, określonych w umowie wraz z załącznikami, przypada w następnym dniu będącym dniem roboczym w</w:t>
      </w:r>
      <w:r w:rsidR="007C5693" w:rsidRPr="00682371">
        <w:rPr>
          <w:rFonts w:ascii="Arial" w:hAnsi="Arial" w:cs="Arial"/>
          <w:sz w:val="22"/>
          <w:szCs w:val="22"/>
        </w:rPr>
        <w:t> </w:t>
      </w:r>
      <w:r w:rsidRPr="00682371">
        <w:rPr>
          <w:rFonts w:ascii="Arial" w:hAnsi="Arial" w:cs="Arial"/>
          <w:sz w:val="22"/>
          <w:szCs w:val="22"/>
        </w:rPr>
        <w:t>rozumieniu niniejszej umowy.</w:t>
      </w:r>
    </w:p>
    <w:p w14:paraId="4EE02604" w14:textId="7E5D69DB" w:rsidR="008F5386" w:rsidRPr="00FB7FF4" w:rsidRDefault="008F5386" w:rsidP="00682371">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Za dni robocze, o których mowa w niniejszej umowie, uznaje się dni</w:t>
      </w:r>
      <w:r w:rsidRPr="00682371">
        <w:rPr>
          <w:rFonts w:ascii="Arial" w:hAnsi="Arial" w:cs="Arial"/>
          <w:sz w:val="22"/>
          <w:szCs w:val="22"/>
          <w:lang w:eastAsia="zh-CN" w:bidi="hi-IN"/>
        </w:rPr>
        <w:t xml:space="preserve"> od poniedziałku do piątku</w:t>
      </w:r>
      <w:r w:rsidRPr="00682371">
        <w:rPr>
          <w:rFonts w:ascii="Arial" w:hAnsi="Arial" w:cs="Arial"/>
          <w:sz w:val="22"/>
          <w:szCs w:val="22"/>
        </w:rPr>
        <w:t xml:space="preserve">, w godzinach od siódmej [7.00] do piętnastej [15.00], z wyłączeniem dni ustawowo wolnych od pracy oraz dni ustanowionych przez władze Zamawiającego, jako dni wolne od pracy. </w:t>
      </w:r>
      <w:r w:rsidRPr="00682371">
        <w:rPr>
          <w:rFonts w:ascii="Arial" w:hAnsi="Arial" w:cs="Arial"/>
          <w:bCs/>
          <w:sz w:val="22"/>
          <w:szCs w:val="22"/>
        </w:rPr>
        <w:t>W przypadku, gdy koniecznym stałoby się prowadzenie prac po godzinach wskazanych w zdaniu pierwszym Wykonawca zobowiązany jest w tym celu uzyskać zgodę Zamawiającego.</w:t>
      </w:r>
    </w:p>
    <w:p w14:paraId="7EF241E6" w14:textId="77777777" w:rsidR="00FB7FF4" w:rsidRPr="00FB7FF4" w:rsidRDefault="00FB7FF4" w:rsidP="00FB7FF4">
      <w:pPr>
        <w:pStyle w:val="Akapitzlist"/>
        <w:numPr>
          <w:ilvl w:val="0"/>
          <w:numId w:val="7"/>
        </w:numPr>
        <w:spacing w:line="360" w:lineRule="auto"/>
        <w:ind w:left="567" w:hanging="567"/>
        <w:jc w:val="both"/>
        <w:rPr>
          <w:rFonts w:ascii="Arial" w:hAnsi="Arial" w:cs="Arial"/>
          <w:sz w:val="22"/>
          <w:szCs w:val="22"/>
        </w:rPr>
      </w:pPr>
      <w:r w:rsidRPr="00FB7FF4">
        <w:rPr>
          <w:rFonts w:ascii="Arial" w:hAnsi="Arial" w:cs="Arial"/>
          <w:sz w:val="22"/>
          <w:szCs w:val="22"/>
        </w:rPr>
        <w:lastRenderedPageBreak/>
        <w:t>W przypadku, gdy ostatni dzień terminów określonych w umowie wraz z załącznikami występuje w dniu nie będącym w rozumieniu niniejszej umowy dniem roboczym, wówczas ostatni dzień terminów, określonych w umowie wraz z załącznikami, przypada w następnym dniu będącym dniem roboczym w rozumieniu niniejszej umowy.</w:t>
      </w:r>
    </w:p>
    <w:p w14:paraId="081F4198" w14:textId="77777777" w:rsidR="008F5386" w:rsidRPr="00682371" w:rsidRDefault="008F5386" w:rsidP="00682371">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Strony mają prawo do przedłużenia terminu wykonania przedmiotu umowy, o okres wskazany przez Zamawiającego, w następujących sytuacjach:</w:t>
      </w:r>
    </w:p>
    <w:p w14:paraId="32242B67" w14:textId="129DC2A6" w:rsidR="008F5386" w:rsidRPr="00682371" w:rsidRDefault="008F5386" w:rsidP="00682371">
      <w:pPr>
        <w:pStyle w:val="Akapitzlist"/>
        <w:widowControl w:val="0"/>
        <w:numPr>
          <w:ilvl w:val="0"/>
          <w:numId w:val="32"/>
        </w:numPr>
        <w:suppressAutoHyphens/>
        <w:autoSpaceDE w:val="0"/>
        <w:autoSpaceDN w:val="0"/>
        <w:adjustRightInd w:val="0"/>
        <w:spacing w:line="360" w:lineRule="auto"/>
        <w:ind w:hanging="720"/>
        <w:jc w:val="both"/>
        <w:rPr>
          <w:rFonts w:ascii="Arial" w:hAnsi="Arial" w:cs="Arial"/>
          <w:sz w:val="22"/>
          <w:szCs w:val="22"/>
        </w:rPr>
      </w:pPr>
      <w:r w:rsidRPr="00682371">
        <w:rPr>
          <w:rFonts w:ascii="Arial" w:hAnsi="Arial" w:cs="Arial"/>
          <w:sz w:val="22"/>
          <w:szCs w:val="22"/>
        </w:rPr>
        <w:t>gdy wystąpi konieczność wykonania Robót zamiennych lub Robót dodatkowych niezbędnych do</w:t>
      </w:r>
      <w:r w:rsidR="007C5693" w:rsidRPr="00682371">
        <w:rPr>
          <w:rFonts w:ascii="Arial" w:hAnsi="Arial" w:cs="Arial"/>
          <w:sz w:val="22"/>
          <w:szCs w:val="22"/>
        </w:rPr>
        <w:t> </w:t>
      </w:r>
      <w:r w:rsidRPr="00682371">
        <w:rPr>
          <w:rFonts w:ascii="Arial" w:hAnsi="Arial" w:cs="Arial"/>
          <w:sz w:val="22"/>
          <w:szCs w:val="22"/>
        </w:rPr>
        <w:t>należytego wykonania przedmiotu umowy ze względu na zasady wiedzy technicznej, których wykonanie wstrzymuje lub opóźnia realizację przedmiotu umowy,</w:t>
      </w:r>
    </w:p>
    <w:p w14:paraId="30A1D753" w14:textId="77777777" w:rsidR="008F5386" w:rsidRPr="00682371" w:rsidRDefault="008F5386" w:rsidP="00682371">
      <w:pPr>
        <w:pStyle w:val="Akapitzlist"/>
        <w:widowControl w:val="0"/>
        <w:numPr>
          <w:ilvl w:val="0"/>
          <w:numId w:val="32"/>
        </w:numPr>
        <w:suppressAutoHyphens/>
        <w:autoSpaceDE w:val="0"/>
        <w:autoSpaceDN w:val="0"/>
        <w:adjustRightInd w:val="0"/>
        <w:spacing w:line="360" w:lineRule="auto"/>
        <w:ind w:left="1276" w:hanging="709"/>
        <w:jc w:val="both"/>
        <w:rPr>
          <w:rFonts w:ascii="Arial" w:hAnsi="Arial" w:cs="Arial"/>
          <w:sz w:val="22"/>
          <w:szCs w:val="22"/>
        </w:rPr>
      </w:pPr>
      <w:r w:rsidRPr="00682371">
        <w:rPr>
          <w:rFonts w:ascii="Arial" w:hAnsi="Arial" w:cs="Arial"/>
          <w:sz w:val="22"/>
          <w:szCs w:val="22"/>
        </w:rPr>
        <w:t>wystąpią opóźnienia w dokonaniu określonych czynności lub ich zaniechanie przez właściwe organy administracji państwowej, które nie są następstwem okoliczności, za które Wykonawca ponosi odpowiedzialność,</w:t>
      </w:r>
    </w:p>
    <w:p w14:paraId="4BCE5AE0" w14:textId="77FF9E19" w:rsidR="008F5386" w:rsidRPr="00682371" w:rsidRDefault="008F5386" w:rsidP="00682371">
      <w:pPr>
        <w:pStyle w:val="Akapitzlist"/>
        <w:widowControl w:val="0"/>
        <w:numPr>
          <w:ilvl w:val="0"/>
          <w:numId w:val="32"/>
        </w:numPr>
        <w:suppressAutoHyphens/>
        <w:autoSpaceDE w:val="0"/>
        <w:autoSpaceDN w:val="0"/>
        <w:adjustRightInd w:val="0"/>
        <w:spacing w:line="360" w:lineRule="auto"/>
        <w:ind w:left="1276" w:hanging="709"/>
        <w:jc w:val="both"/>
        <w:rPr>
          <w:rFonts w:ascii="Arial" w:hAnsi="Arial" w:cs="Arial"/>
          <w:sz w:val="22"/>
          <w:szCs w:val="22"/>
        </w:rPr>
      </w:pPr>
      <w:r w:rsidRPr="00682371">
        <w:rPr>
          <w:rFonts w:ascii="Arial" w:hAnsi="Arial" w:cs="Arial"/>
          <w:sz w:val="22"/>
          <w:szCs w:val="22"/>
        </w:rPr>
        <w:t>gdy wystąpią opóźnienia w wydawaniu rozstrzygnięć, do wydania których właściwe organy są zobowiązane na mocy przepisów prawa, jeżeli opóźnienie przekroczy okres, przewidziany w</w:t>
      </w:r>
      <w:r w:rsidR="007C5693" w:rsidRPr="00682371">
        <w:rPr>
          <w:rFonts w:ascii="Arial" w:hAnsi="Arial" w:cs="Arial"/>
          <w:sz w:val="22"/>
          <w:szCs w:val="22"/>
        </w:rPr>
        <w:t> </w:t>
      </w:r>
      <w:r w:rsidRPr="00682371">
        <w:rPr>
          <w:rFonts w:ascii="Arial" w:hAnsi="Arial" w:cs="Arial"/>
          <w:sz w:val="22"/>
          <w:szCs w:val="22"/>
        </w:rPr>
        <w:t>przepisach prawa, w którym wyżej wymienione rozstrzygnięcia powinny zostać wydane oraz nie są następstwem okoliczności, za które Wykonawca ponosi odpowiedzialność,</w:t>
      </w:r>
    </w:p>
    <w:p w14:paraId="46812767" w14:textId="3BB28C5B" w:rsidR="008F5386" w:rsidRDefault="008F5386" w:rsidP="00682371">
      <w:pPr>
        <w:pStyle w:val="Akapitzlist"/>
        <w:widowControl w:val="0"/>
        <w:numPr>
          <w:ilvl w:val="0"/>
          <w:numId w:val="32"/>
        </w:numPr>
        <w:suppressAutoHyphens/>
        <w:autoSpaceDE w:val="0"/>
        <w:autoSpaceDN w:val="0"/>
        <w:adjustRightInd w:val="0"/>
        <w:spacing w:line="360" w:lineRule="auto"/>
        <w:ind w:left="1276" w:hanging="709"/>
        <w:jc w:val="both"/>
        <w:rPr>
          <w:rFonts w:ascii="Arial" w:hAnsi="Arial" w:cs="Arial"/>
          <w:sz w:val="22"/>
          <w:szCs w:val="22"/>
        </w:rPr>
      </w:pPr>
      <w:r w:rsidRPr="00682371">
        <w:rPr>
          <w:rFonts w:ascii="Arial" w:hAnsi="Arial" w:cs="Arial"/>
          <w:sz w:val="22"/>
          <w:szCs w:val="22"/>
        </w:rPr>
        <w:t>jeżeli wystąpi brak możliwości wykonywania robót budowlanych z powodu nie dopuszczania do</w:t>
      </w:r>
      <w:r w:rsidR="007C5693" w:rsidRPr="00682371">
        <w:rPr>
          <w:rFonts w:ascii="Arial" w:hAnsi="Arial" w:cs="Arial"/>
          <w:sz w:val="22"/>
          <w:szCs w:val="22"/>
        </w:rPr>
        <w:t> </w:t>
      </w:r>
      <w:r w:rsidRPr="00682371">
        <w:rPr>
          <w:rFonts w:ascii="Arial" w:hAnsi="Arial" w:cs="Arial"/>
          <w:sz w:val="22"/>
          <w:szCs w:val="22"/>
        </w:rPr>
        <w:t>ich wykonywania przez uprawniony organ lub nakazania ich wstrzymania przez uprawniony organ, z przyczyn niezależnych od Wykonawcy (w szczególności ze względu na konieczność wykonania prac archeologicznych lub badań archeologicznych).</w:t>
      </w:r>
    </w:p>
    <w:p w14:paraId="2C9FF4BF" w14:textId="00FD1401" w:rsidR="009B5543" w:rsidRPr="00F47DF4" w:rsidRDefault="009B5543" w:rsidP="00DB2126">
      <w:pPr>
        <w:pStyle w:val="Akapitzlist"/>
        <w:widowControl w:val="0"/>
        <w:numPr>
          <w:ilvl w:val="0"/>
          <w:numId w:val="32"/>
        </w:numPr>
        <w:suppressAutoHyphens/>
        <w:autoSpaceDE w:val="0"/>
        <w:autoSpaceDN w:val="0"/>
        <w:adjustRightInd w:val="0"/>
        <w:spacing w:line="360" w:lineRule="auto"/>
        <w:ind w:hanging="709"/>
        <w:jc w:val="both"/>
        <w:rPr>
          <w:rFonts w:ascii="Arial" w:hAnsi="Arial" w:cs="Arial"/>
          <w:color w:val="000000" w:themeColor="text1"/>
          <w:sz w:val="22"/>
          <w:szCs w:val="22"/>
        </w:rPr>
      </w:pPr>
      <w:r w:rsidRPr="00F47DF4">
        <w:rPr>
          <w:rFonts w:ascii="Arial" w:hAnsi="Arial" w:cs="Arial"/>
          <w:color w:val="000000" w:themeColor="text1"/>
          <w:sz w:val="22"/>
          <w:szCs w:val="22"/>
        </w:rPr>
        <w:t>Dopuszcza się możliwość przedłużenia terminu wykonania umowy w przypadku wystąpienia niekorzystnych warunków atmosferycznych, które uniemożliwiają lub w istotny sposób ograniczają prowadzenie robót budowlanych zgodnie z wymaganiami technologicznymi lub przepisami BHP. Wydłużenie terminu może nastąpić wyłącznie o okres odpowiadający faktycznemu czasowi trwania przeszkód spowodowanych warunkami atmosferycznymi, pod warunkiem ich udokumentowania przez Wykonawcę oraz zaakceptowania przez Zamawiającego. Za niekorzystne warunki atmosferyczne uznaje się w szczególności takie zjawiska jak intensywne opady deszczu lub śniegu, silne wiatry oraz inne zjawiska pogodowe uniemożliwiające realizację prac zgodnie z technologią wykonania.</w:t>
      </w:r>
    </w:p>
    <w:p w14:paraId="5927DF0C" w14:textId="77777777" w:rsidR="00682371" w:rsidRDefault="00682371" w:rsidP="00682371">
      <w:pPr>
        <w:shd w:val="clear" w:color="auto" w:fill="FFFFFF"/>
        <w:suppressAutoHyphens/>
        <w:spacing w:line="360" w:lineRule="auto"/>
        <w:jc w:val="center"/>
        <w:rPr>
          <w:rFonts w:ascii="Arial" w:hAnsi="Arial" w:cs="Arial"/>
          <w:b/>
          <w:bCs/>
          <w:sz w:val="22"/>
          <w:szCs w:val="22"/>
        </w:rPr>
      </w:pPr>
    </w:p>
    <w:p w14:paraId="63D18710" w14:textId="3B44CAE1" w:rsidR="008F5386" w:rsidRPr="00682371" w:rsidRDefault="008F5386" w:rsidP="00682371">
      <w:pPr>
        <w:shd w:val="clear" w:color="auto" w:fill="FFFFFF"/>
        <w:suppressAutoHyphens/>
        <w:spacing w:line="360" w:lineRule="auto"/>
        <w:jc w:val="center"/>
        <w:rPr>
          <w:rFonts w:ascii="Arial" w:hAnsi="Arial" w:cs="Arial"/>
          <w:b/>
          <w:bCs/>
          <w:sz w:val="22"/>
          <w:szCs w:val="22"/>
        </w:rPr>
      </w:pPr>
      <w:r w:rsidRPr="00682371">
        <w:rPr>
          <w:rFonts w:ascii="Arial" w:hAnsi="Arial" w:cs="Arial"/>
          <w:b/>
          <w:bCs/>
          <w:sz w:val="22"/>
          <w:szCs w:val="22"/>
        </w:rPr>
        <w:t>§ 6</w:t>
      </w:r>
    </w:p>
    <w:p w14:paraId="7837592F" w14:textId="77777777" w:rsidR="008F5386" w:rsidRPr="00682371" w:rsidRDefault="008F5386" w:rsidP="00682371">
      <w:pPr>
        <w:pStyle w:val="Default"/>
        <w:spacing w:line="360" w:lineRule="auto"/>
        <w:contextualSpacing/>
        <w:jc w:val="center"/>
        <w:rPr>
          <w:rFonts w:ascii="Arial" w:hAnsi="Arial" w:cs="Arial"/>
          <w:b/>
          <w:color w:val="auto"/>
          <w:sz w:val="22"/>
          <w:szCs w:val="22"/>
        </w:rPr>
      </w:pPr>
      <w:r w:rsidRPr="00682371">
        <w:rPr>
          <w:rFonts w:ascii="Arial" w:hAnsi="Arial" w:cs="Arial"/>
          <w:b/>
          <w:color w:val="auto"/>
          <w:sz w:val="22"/>
          <w:szCs w:val="22"/>
        </w:rPr>
        <w:t>ODBIÓR ROBÓT BUDOWLANYCH</w:t>
      </w:r>
    </w:p>
    <w:p w14:paraId="7E65613F" w14:textId="77777777" w:rsidR="008F5386" w:rsidRPr="00682371" w:rsidRDefault="008F5386" w:rsidP="00682371">
      <w:pPr>
        <w:pStyle w:val="Default"/>
        <w:spacing w:line="360" w:lineRule="auto"/>
        <w:contextualSpacing/>
        <w:jc w:val="center"/>
        <w:rPr>
          <w:rFonts w:ascii="Arial" w:hAnsi="Arial" w:cs="Arial"/>
          <w:color w:val="auto"/>
          <w:sz w:val="22"/>
          <w:szCs w:val="22"/>
        </w:rPr>
      </w:pPr>
      <w:r w:rsidRPr="00682371">
        <w:rPr>
          <w:rFonts w:ascii="Arial" w:hAnsi="Arial" w:cs="Arial"/>
          <w:b/>
          <w:color w:val="auto"/>
          <w:sz w:val="22"/>
          <w:szCs w:val="22"/>
        </w:rPr>
        <w:t>(KOŃCOWY)</w:t>
      </w:r>
    </w:p>
    <w:p w14:paraId="1250B3C9" w14:textId="77777777" w:rsidR="008F5386" w:rsidRPr="00682371" w:rsidRDefault="008F5386" w:rsidP="00682371">
      <w:pPr>
        <w:pStyle w:val="Default"/>
        <w:numPr>
          <w:ilvl w:val="0"/>
          <w:numId w:val="33"/>
        </w:numPr>
        <w:spacing w:line="360" w:lineRule="auto"/>
        <w:ind w:left="567" w:hanging="567"/>
        <w:contextualSpacing/>
        <w:jc w:val="both"/>
        <w:rPr>
          <w:rFonts w:ascii="Arial" w:hAnsi="Arial" w:cs="Arial"/>
          <w:color w:val="auto"/>
          <w:sz w:val="22"/>
          <w:szCs w:val="22"/>
        </w:rPr>
      </w:pPr>
      <w:r w:rsidRPr="00682371">
        <w:rPr>
          <w:rFonts w:ascii="Arial" w:hAnsi="Arial" w:cs="Arial"/>
          <w:color w:val="auto"/>
          <w:sz w:val="22"/>
          <w:szCs w:val="22"/>
        </w:rPr>
        <w:lastRenderedPageBreak/>
        <w:t>Odbiór robót budowlanych zostanie przeprowadzony jednorazowo po ich zakończeniu i będzie to odbiór końcowy robót.</w:t>
      </w:r>
    </w:p>
    <w:p w14:paraId="3D0DF046" w14:textId="673BEC69" w:rsidR="008F5386" w:rsidRPr="00682371" w:rsidRDefault="008F5386" w:rsidP="00682371">
      <w:pPr>
        <w:pStyle w:val="Default"/>
        <w:numPr>
          <w:ilvl w:val="0"/>
          <w:numId w:val="33"/>
        </w:numPr>
        <w:spacing w:line="360" w:lineRule="auto"/>
        <w:ind w:left="567" w:hanging="567"/>
        <w:contextualSpacing/>
        <w:jc w:val="both"/>
        <w:rPr>
          <w:rFonts w:ascii="Arial" w:hAnsi="Arial" w:cs="Arial"/>
          <w:color w:val="auto"/>
          <w:sz w:val="22"/>
          <w:szCs w:val="22"/>
        </w:rPr>
      </w:pPr>
      <w:r w:rsidRPr="00682371">
        <w:rPr>
          <w:rFonts w:ascii="Arial" w:hAnsi="Arial" w:cs="Arial"/>
          <w:color w:val="auto"/>
          <w:sz w:val="22"/>
          <w:szCs w:val="22"/>
        </w:rPr>
        <w:t>Odbiór końcowy robót budowlanych jest dokonywany po zakończeniu przez Wykonawcę całości robót budowlanych składających się na przedmiot umowy</w:t>
      </w:r>
      <w:r w:rsidR="003E5B52" w:rsidRPr="00682371">
        <w:rPr>
          <w:rFonts w:ascii="Arial" w:hAnsi="Arial" w:cs="Arial"/>
          <w:sz w:val="22"/>
          <w:szCs w:val="22"/>
        </w:rPr>
        <w:t xml:space="preserve"> </w:t>
      </w:r>
      <w:r w:rsidRPr="00682371">
        <w:rPr>
          <w:rFonts w:ascii="Arial" w:hAnsi="Arial" w:cs="Arial"/>
          <w:color w:val="auto"/>
          <w:sz w:val="22"/>
          <w:szCs w:val="22"/>
        </w:rPr>
        <w:t>, o którym mowa w § 1 umowy, po zgłoszeniu przez Wykonawcę zakończenia robót i zgłoszeniu gotowości do ich odbioru. Odbiór końcowy polega na ocenie wykonania robót budowlanych będących przedmiotem umowy</w:t>
      </w:r>
      <w:r w:rsidRPr="00682371">
        <w:rPr>
          <w:rFonts w:ascii="Arial" w:hAnsi="Arial" w:cs="Arial"/>
          <w:bCs/>
          <w:color w:val="auto"/>
          <w:sz w:val="22"/>
          <w:szCs w:val="22"/>
        </w:rPr>
        <w:t>.</w:t>
      </w:r>
    </w:p>
    <w:p w14:paraId="1BB778CD" w14:textId="45E632EE" w:rsidR="00695476" w:rsidRPr="00FB7FF4" w:rsidRDefault="00F11E75" w:rsidP="00FB7FF4">
      <w:pPr>
        <w:pStyle w:val="Akapitzlist"/>
        <w:widowControl w:val="0"/>
        <w:numPr>
          <w:ilvl w:val="0"/>
          <w:numId w:val="33"/>
        </w:numPr>
        <w:suppressAutoHyphens/>
        <w:autoSpaceDE w:val="0"/>
        <w:autoSpaceDN w:val="0"/>
        <w:adjustRightInd w:val="0"/>
        <w:spacing w:line="360" w:lineRule="auto"/>
        <w:ind w:left="567" w:hanging="567"/>
        <w:jc w:val="both"/>
        <w:rPr>
          <w:rFonts w:ascii="Arial" w:eastAsia="Arial Unicode MS" w:hAnsi="Arial" w:cs="Arial"/>
          <w:sz w:val="22"/>
          <w:szCs w:val="22"/>
          <w:highlight w:val="white"/>
        </w:rPr>
      </w:pPr>
      <w:r w:rsidRPr="00FB7FF4">
        <w:rPr>
          <w:rFonts w:ascii="Arial" w:hAnsi="Arial" w:cs="Arial"/>
          <w:sz w:val="22"/>
          <w:szCs w:val="22"/>
        </w:rPr>
        <w:t>W celu dokonania odbioru końcowego Wykonawca przedstawia Zamawiającemu komplet dokumentów pozwalających na ocenę prawidłowego wykonania przedmiotu zamówienia, m.in.: protokoły odbior</w:t>
      </w:r>
      <w:r w:rsidR="008D3E77" w:rsidRPr="00FB7FF4">
        <w:rPr>
          <w:rFonts w:ascii="Arial" w:hAnsi="Arial" w:cs="Arial"/>
          <w:sz w:val="22"/>
          <w:szCs w:val="22"/>
        </w:rPr>
        <w:t>u</w:t>
      </w:r>
      <w:r w:rsidRPr="00FB7FF4">
        <w:rPr>
          <w:rFonts w:ascii="Arial" w:hAnsi="Arial" w:cs="Arial"/>
          <w:sz w:val="22"/>
          <w:szCs w:val="22"/>
        </w:rPr>
        <w:t xml:space="preserve"> </w:t>
      </w:r>
      <w:r w:rsidR="008D3E77" w:rsidRPr="00FB7FF4">
        <w:rPr>
          <w:rFonts w:ascii="Arial" w:hAnsi="Arial" w:cs="Arial"/>
          <w:sz w:val="22"/>
          <w:szCs w:val="22"/>
        </w:rPr>
        <w:t>robót ulegających zakryciu</w:t>
      </w:r>
      <w:r w:rsidR="00695476" w:rsidRPr="00FB7FF4">
        <w:rPr>
          <w:rFonts w:ascii="Arial" w:hAnsi="Arial" w:cs="Arial"/>
          <w:sz w:val="22"/>
          <w:szCs w:val="22"/>
        </w:rPr>
        <w:t xml:space="preserve">, </w:t>
      </w:r>
      <w:r w:rsidR="00695476" w:rsidRPr="00FB7FF4">
        <w:rPr>
          <w:rFonts w:ascii="Arial" w:eastAsia="Arial Unicode MS" w:hAnsi="Arial" w:cs="Arial"/>
          <w:sz w:val="22"/>
          <w:szCs w:val="22"/>
          <w:highlight w:val="white"/>
        </w:rPr>
        <w:t>aprobaty techniczne, atesty i certyfikaty jakości, dokumenty dopuszczenie stosowania materiałów budowlanych w budownictwie, a użytych do wykonania robót.</w:t>
      </w:r>
    </w:p>
    <w:p w14:paraId="3A12CF63" w14:textId="2B6C592A" w:rsidR="008B410F" w:rsidRPr="00F11E75" w:rsidRDefault="009B27AE" w:rsidP="00F11E75">
      <w:pPr>
        <w:pStyle w:val="Default"/>
        <w:numPr>
          <w:ilvl w:val="0"/>
          <w:numId w:val="33"/>
        </w:numPr>
        <w:spacing w:line="360" w:lineRule="auto"/>
        <w:ind w:left="567" w:hanging="567"/>
        <w:contextualSpacing/>
        <w:jc w:val="both"/>
        <w:rPr>
          <w:rFonts w:ascii="Arial" w:hAnsi="Arial" w:cs="Arial"/>
          <w:color w:val="auto"/>
          <w:sz w:val="22"/>
          <w:szCs w:val="22"/>
        </w:rPr>
      </w:pPr>
      <w:r w:rsidRPr="00F11E75">
        <w:rPr>
          <w:rFonts w:ascii="Arial" w:hAnsi="Arial" w:cs="Arial"/>
          <w:color w:val="auto"/>
          <w:sz w:val="22"/>
          <w:szCs w:val="22"/>
        </w:rPr>
        <w:t xml:space="preserve">Kierownik </w:t>
      </w:r>
      <w:r w:rsidR="00F11E75">
        <w:rPr>
          <w:rFonts w:ascii="Arial" w:hAnsi="Arial" w:cs="Arial"/>
          <w:color w:val="auto"/>
          <w:sz w:val="22"/>
          <w:szCs w:val="22"/>
        </w:rPr>
        <w:t xml:space="preserve">budowy </w:t>
      </w:r>
      <w:r w:rsidRPr="00F11E75">
        <w:rPr>
          <w:rFonts w:ascii="Arial" w:hAnsi="Arial" w:cs="Arial"/>
          <w:color w:val="auto"/>
          <w:sz w:val="22"/>
          <w:szCs w:val="22"/>
        </w:rPr>
        <w:t>do dokumentacji powykonawczej składa oświadczenie o zgodności wykonania robót budowalnych z przepisami, doprowadzeniu do należytego stanu i porządku terenu robót budowlanych oraz o zastosowaniu wyrobów budowlanych powszechnie stosowanych w budownictwie.</w:t>
      </w:r>
    </w:p>
    <w:p w14:paraId="4184B88E" w14:textId="4B515EC3" w:rsidR="008F5386" w:rsidRDefault="008F5386" w:rsidP="00682371">
      <w:pPr>
        <w:pStyle w:val="Default"/>
        <w:numPr>
          <w:ilvl w:val="0"/>
          <w:numId w:val="33"/>
        </w:numPr>
        <w:spacing w:line="360" w:lineRule="auto"/>
        <w:ind w:left="567" w:hanging="567"/>
        <w:contextualSpacing/>
        <w:jc w:val="both"/>
        <w:rPr>
          <w:rFonts w:ascii="Arial" w:hAnsi="Arial" w:cs="Arial"/>
          <w:color w:val="auto"/>
          <w:sz w:val="22"/>
          <w:szCs w:val="22"/>
        </w:rPr>
      </w:pPr>
      <w:r w:rsidRPr="00682371">
        <w:rPr>
          <w:rFonts w:ascii="Arial" w:hAnsi="Arial" w:cs="Arial"/>
          <w:color w:val="auto"/>
          <w:sz w:val="22"/>
          <w:szCs w:val="22"/>
        </w:rPr>
        <w:t xml:space="preserve">Odbiór końcowy jest przeprowadzany komisyjnie przy udziale upoważnionych przedstawicieli Zamawiającego i upoważnionych przedstawicieli Wykonawcy. </w:t>
      </w:r>
      <w:r w:rsidR="00FB7FF4" w:rsidRPr="00682371">
        <w:rPr>
          <w:rFonts w:ascii="Arial" w:hAnsi="Arial" w:cs="Arial"/>
          <w:color w:val="auto"/>
          <w:sz w:val="22"/>
          <w:szCs w:val="22"/>
        </w:rPr>
        <w:t>Każda ze Stron, na swój koszt, może zaprosić do współpracy rzeczoznawców lub specjalistów branżowych</w:t>
      </w:r>
      <w:r w:rsidR="00FB7FF4" w:rsidRPr="00CD3955">
        <w:rPr>
          <w:rFonts w:ascii="Arial" w:hAnsi="Arial" w:cs="Arial"/>
          <w:color w:val="auto"/>
          <w:sz w:val="22"/>
          <w:szCs w:val="22"/>
        </w:rPr>
        <w:t>.</w:t>
      </w:r>
      <w:r w:rsidR="00FB7FF4">
        <w:rPr>
          <w:rFonts w:ascii="Arial" w:hAnsi="Arial" w:cs="Arial"/>
          <w:color w:val="auto"/>
          <w:sz w:val="22"/>
          <w:szCs w:val="22"/>
        </w:rPr>
        <w:t xml:space="preserve"> </w:t>
      </w:r>
    </w:p>
    <w:p w14:paraId="1BA90737" w14:textId="0C651F9E" w:rsidR="008F5386" w:rsidRPr="00D91D8E" w:rsidRDefault="008F5386" w:rsidP="00D91D8E">
      <w:pPr>
        <w:pStyle w:val="Default"/>
        <w:numPr>
          <w:ilvl w:val="0"/>
          <w:numId w:val="33"/>
        </w:numPr>
        <w:spacing w:line="360" w:lineRule="auto"/>
        <w:ind w:left="567" w:hanging="567"/>
        <w:contextualSpacing/>
        <w:jc w:val="both"/>
        <w:rPr>
          <w:rFonts w:ascii="Arial" w:hAnsi="Arial" w:cs="Arial"/>
          <w:color w:val="FF0000"/>
          <w:sz w:val="22"/>
          <w:szCs w:val="22"/>
        </w:rPr>
      </w:pPr>
      <w:r w:rsidRPr="00D91D8E">
        <w:rPr>
          <w:rFonts w:ascii="Arial" w:hAnsi="Arial" w:cs="Arial"/>
          <w:color w:val="auto"/>
          <w:sz w:val="22"/>
          <w:szCs w:val="22"/>
        </w:rPr>
        <w:t xml:space="preserve">Odbiór końcowy przeprowadzony będzie w terminie do </w:t>
      </w:r>
      <w:r w:rsidR="001D57BF" w:rsidRPr="00D91D8E">
        <w:rPr>
          <w:rFonts w:ascii="Arial" w:hAnsi="Arial" w:cs="Arial"/>
          <w:color w:val="auto"/>
          <w:sz w:val="22"/>
          <w:szCs w:val="22"/>
        </w:rPr>
        <w:t xml:space="preserve">pięciu [5] </w:t>
      </w:r>
      <w:r w:rsidRPr="00D91D8E">
        <w:rPr>
          <w:rFonts w:ascii="Arial" w:hAnsi="Arial" w:cs="Arial"/>
          <w:color w:val="auto"/>
          <w:sz w:val="22"/>
          <w:szCs w:val="22"/>
        </w:rPr>
        <w:t>dni roboczych od daty zawiadomienia Zamawiającego, w formie pisemnej, o gotowości do odbioru wykonanych robót budowlanych. Termin liczony będzie od dnia, w którym Zamawiający potwierdził fakt jego doręczenia.</w:t>
      </w:r>
      <w:r w:rsidR="00B604EF" w:rsidRPr="00D91D8E">
        <w:rPr>
          <w:rFonts w:ascii="Arial" w:hAnsi="Arial" w:cs="Arial"/>
          <w:color w:val="auto"/>
          <w:sz w:val="22"/>
          <w:szCs w:val="22"/>
        </w:rPr>
        <w:t xml:space="preserve"> </w:t>
      </w:r>
      <w:r w:rsidRPr="00D91D8E">
        <w:rPr>
          <w:rFonts w:ascii="Arial" w:hAnsi="Arial" w:cs="Arial"/>
          <w:color w:val="auto"/>
          <w:sz w:val="22"/>
          <w:szCs w:val="22"/>
        </w:rPr>
        <w:t>Zamawiający wyznacza dzień i godzinę odbioru, w zakresie terminu określonego w zdaniu pierwszym</w:t>
      </w:r>
      <w:r w:rsidRPr="00D91D8E">
        <w:rPr>
          <w:rFonts w:ascii="Arial" w:hAnsi="Arial" w:cs="Arial"/>
          <w:color w:val="FF0000"/>
          <w:sz w:val="22"/>
          <w:szCs w:val="22"/>
        </w:rPr>
        <w:t>.</w:t>
      </w:r>
      <w:r w:rsidR="00B604EF" w:rsidRPr="00D91D8E">
        <w:rPr>
          <w:rFonts w:ascii="Arial" w:hAnsi="Arial" w:cs="Arial"/>
          <w:color w:val="FF0000"/>
          <w:sz w:val="22"/>
          <w:szCs w:val="22"/>
        </w:rPr>
        <w:t xml:space="preserve"> </w:t>
      </w:r>
    </w:p>
    <w:p w14:paraId="3E868479" w14:textId="61436161" w:rsidR="008F5386" w:rsidRPr="00682371" w:rsidRDefault="008F5386" w:rsidP="00682371">
      <w:pPr>
        <w:pStyle w:val="Default"/>
        <w:numPr>
          <w:ilvl w:val="0"/>
          <w:numId w:val="33"/>
        </w:numPr>
        <w:spacing w:line="360" w:lineRule="auto"/>
        <w:ind w:left="567" w:hanging="567"/>
        <w:contextualSpacing/>
        <w:jc w:val="both"/>
        <w:rPr>
          <w:rFonts w:ascii="Arial" w:hAnsi="Arial" w:cs="Arial"/>
          <w:color w:val="auto"/>
          <w:sz w:val="22"/>
          <w:szCs w:val="22"/>
        </w:rPr>
      </w:pPr>
      <w:r w:rsidRPr="00682371">
        <w:rPr>
          <w:rFonts w:ascii="Arial" w:hAnsi="Arial" w:cs="Arial"/>
          <w:color w:val="auto"/>
          <w:sz w:val="22"/>
          <w:szCs w:val="22"/>
        </w:rPr>
        <w:t>Jeżeli w toku czynności Odbioru końcowego zostanie stwierdzone, że roboty budowlane będące jego przedmiotem nie są gotowe do odbioru z powodu ich niezakończenia,</w:t>
      </w:r>
      <w:r w:rsidR="00F11E75">
        <w:rPr>
          <w:rFonts w:ascii="Arial" w:hAnsi="Arial" w:cs="Arial"/>
          <w:color w:val="auto"/>
          <w:sz w:val="22"/>
          <w:szCs w:val="22"/>
        </w:rPr>
        <w:t xml:space="preserve"> i/lub</w:t>
      </w:r>
      <w:r w:rsidRPr="00682371">
        <w:rPr>
          <w:rFonts w:ascii="Arial" w:hAnsi="Arial" w:cs="Arial"/>
          <w:color w:val="auto"/>
          <w:sz w:val="22"/>
          <w:szCs w:val="22"/>
        </w:rPr>
        <w:t xml:space="preserve"> z powodu wystąpienia wad istotnych, uniemożliwiających korzystanie z przedmiotu umowy, Zamawiający może przerwać Odbiór końcowy, wyznaczając Wykonawcy termin do wykonania robót, lub usunięcia wad, uwzględniający złożoność ich techniczną, a po jego upływie powrócić do wykonywania czynności Odbioru końcowego.</w:t>
      </w:r>
    </w:p>
    <w:p w14:paraId="4994F856" w14:textId="77777777" w:rsidR="008F5386" w:rsidRDefault="008F5386" w:rsidP="00682371">
      <w:pPr>
        <w:pStyle w:val="Default"/>
        <w:numPr>
          <w:ilvl w:val="0"/>
          <w:numId w:val="33"/>
        </w:numPr>
        <w:spacing w:line="360" w:lineRule="auto"/>
        <w:ind w:left="567" w:hanging="567"/>
        <w:contextualSpacing/>
        <w:jc w:val="both"/>
        <w:rPr>
          <w:rFonts w:ascii="Arial" w:hAnsi="Arial" w:cs="Arial"/>
          <w:color w:val="auto"/>
          <w:sz w:val="22"/>
          <w:szCs w:val="22"/>
        </w:rPr>
      </w:pPr>
      <w:r w:rsidRPr="00682371">
        <w:rPr>
          <w:rFonts w:ascii="Arial" w:hAnsi="Arial" w:cs="Arial"/>
          <w:color w:val="auto"/>
          <w:sz w:val="22"/>
          <w:szCs w:val="22"/>
        </w:rPr>
        <w:t>Komisja sporządza Protokół Odbioru końcowego robót budowlanych, który zawierać będzie ustalenia poczynione w toku czynności Odbioru końcowego. Odbiór końcowy jest dokonany po złożeniu stosownego oświadczenia przez Zamawiającego w protokole odbioru robót budowalnych.</w:t>
      </w:r>
    </w:p>
    <w:p w14:paraId="6D15BA08" w14:textId="0653816D" w:rsidR="00682371" w:rsidRPr="0086240D" w:rsidRDefault="008F5386" w:rsidP="0086240D">
      <w:pPr>
        <w:pStyle w:val="Default"/>
        <w:numPr>
          <w:ilvl w:val="0"/>
          <w:numId w:val="33"/>
        </w:numPr>
        <w:spacing w:line="360" w:lineRule="auto"/>
        <w:ind w:left="567" w:hanging="567"/>
        <w:contextualSpacing/>
        <w:jc w:val="both"/>
        <w:rPr>
          <w:rFonts w:ascii="Arial" w:hAnsi="Arial" w:cs="Arial"/>
          <w:color w:val="auto"/>
          <w:sz w:val="22"/>
          <w:szCs w:val="22"/>
        </w:rPr>
      </w:pPr>
      <w:r w:rsidRPr="0086240D">
        <w:rPr>
          <w:rFonts w:ascii="Arial" w:hAnsi="Arial" w:cs="Arial"/>
          <w:color w:val="auto"/>
          <w:sz w:val="22"/>
          <w:szCs w:val="22"/>
        </w:rPr>
        <w:t>Za dzień faktycznego Odbioru końcowego uznaje się dzień podpisania przez upoważnionych przedstawicieli Stron Umowy Protokołu odbioru końcowego robót.</w:t>
      </w:r>
      <w:r w:rsidR="00D91D8E" w:rsidRPr="00D91D8E">
        <w:t xml:space="preserve"> </w:t>
      </w:r>
    </w:p>
    <w:p w14:paraId="115D9796" w14:textId="69A4A9DF"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 7</w:t>
      </w:r>
    </w:p>
    <w:p w14:paraId="4E8D01C6"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WYNAGRODZENIE I SPOSÓB ROZLICZEŃ</w:t>
      </w:r>
    </w:p>
    <w:p w14:paraId="1289F02F" w14:textId="77777777" w:rsidR="008F5386" w:rsidRPr="00682371" w:rsidRDefault="008F5386" w:rsidP="00682371">
      <w:pPr>
        <w:widowControl w:val="0"/>
        <w:numPr>
          <w:ilvl w:val="0"/>
          <w:numId w:val="8"/>
        </w:numPr>
        <w:suppressAutoHyphens/>
        <w:autoSpaceDE w:val="0"/>
        <w:autoSpaceDN w:val="0"/>
        <w:adjustRightInd w:val="0"/>
        <w:spacing w:line="360" w:lineRule="auto"/>
        <w:ind w:left="567" w:hanging="567"/>
        <w:jc w:val="both"/>
        <w:rPr>
          <w:rFonts w:ascii="Arial" w:eastAsia="Arial Unicode MS" w:hAnsi="Arial" w:cs="Arial"/>
          <w:sz w:val="22"/>
          <w:szCs w:val="22"/>
        </w:rPr>
      </w:pPr>
      <w:r w:rsidRPr="00682371">
        <w:rPr>
          <w:rFonts w:ascii="Arial" w:hAnsi="Arial" w:cs="Arial"/>
          <w:b/>
          <w:sz w:val="22"/>
          <w:szCs w:val="22"/>
        </w:rPr>
        <w:t>Za wykonanie przedmiotu umowy</w:t>
      </w:r>
      <w:r w:rsidRPr="00682371">
        <w:rPr>
          <w:rFonts w:ascii="Arial" w:hAnsi="Arial" w:cs="Arial"/>
          <w:sz w:val="22"/>
          <w:szCs w:val="22"/>
        </w:rPr>
        <w:t xml:space="preserve"> określonego w </w:t>
      </w:r>
      <w:r w:rsidRPr="00682371">
        <w:rPr>
          <w:rFonts w:ascii="Arial" w:hAnsi="Arial" w:cs="Arial"/>
          <w:b/>
          <w:sz w:val="22"/>
          <w:szCs w:val="22"/>
        </w:rPr>
        <w:t>§ 1 niniejszej umowy</w:t>
      </w:r>
      <w:r w:rsidRPr="00682371">
        <w:rPr>
          <w:rFonts w:ascii="Arial" w:hAnsi="Arial" w:cs="Arial"/>
          <w:sz w:val="22"/>
          <w:szCs w:val="22"/>
        </w:rPr>
        <w:t xml:space="preserve">, strony ustalają wynagrodzenie </w:t>
      </w:r>
      <w:r w:rsidRPr="00682371">
        <w:rPr>
          <w:rFonts w:ascii="Arial" w:hAnsi="Arial" w:cs="Arial"/>
          <w:b/>
          <w:sz w:val="22"/>
          <w:szCs w:val="22"/>
        </w:rPr>
        <w:t xml:space="preserve">ryczałtowe </w:t>
      </w:r>
      <w:r w:rsidRPr="00682371">
        <w:rPr>
          <w:rFonts w:ascii="Arial" w:hAnsi="Arial" w:cs="Arial"/>
          <w:sz w:val="22"/>
          <w:szCs w:val="22"/>
        </w:rPr>
        <w:t xml:space="preserve">w wysokości: </w:t>
      </w:r>
      <w:r w:rsidRPr="00682371">
        <w:rPr>
          <w:rFonts w:ascii="Arial" w:hAnsi="Arial" w:cs="Arial"/>
          <w:b/>
          <w:bCs/>
          <w:sz w:val="22"/>
          <w:szCs w:val="22"/>
        </w:rPr>
        <w:t>__________ 00/100 [ __________,__ ] zł</w:t>
      </w:r>
      <w:r w:rsidRPr="00682371">
        <w:rPr>
          <w:rFonts w:ascii="Arial" w:hAnsi="Arial" w:cs="Arial"/>
          <w:b/>
          <w:sz w:val="22"/>
          <w:szCs w:val="22"/>
        </w:rPr>
        <w:t>otych brutto</w:t>
      </w:r>
      <w:r w:rsidRPr="00682371">
        <w:rPr>
          <w:rFonts w:ascii="Arial" w:hAnsi="Arial" w:cs="Arial"/>
          <w:sz w:val="22"/>
          <w:szCs w:val="22"/>
        </w:rPr>
        <w:t>,</w:t>
      </w:r>
      <w:r w:rsidRPr="00682371">
        <w:rPr>
          <w:rFonts w:ascii="Arial" w:eastAsia="Arial Unicode MS" w:hAnsi="Arial" w:cs="Arial"/>
          <w:sz w:val="22"/>
          <w:szCs w:val="22"/>
        </w:rPr>
        <w:t xml:space="preserve"> </w:t>
      </w:r>
      <w:r w:rsidRPr="00682371">
        <w:rPr>
          <w:rFonts w:ascii="Arial" w:hAnsi="Arial" w:cs="Arial"/>
          <w:sz w:val="22"/>
          <w:szCs w:val="22"/>
        </w:rPr>
        <w:lastRenderedPageBreak/>
        <w:t xml:space="preserve">tj. wynagrodzenie ryczałtowe w wysokości: </w:t>
      </w:r>
      <w:r w:rsidRPr="00682371">
        <w:rPr>
          <w:rFonts w:ascii="Arial" w:hAnsi="Arial" w:cs="Arial"/>
          <w:b/>
          <w:bCs/>
          <w:sz w:val="22"/>
          <w:szCs w:val="22"/>
        </w:rPr>
        <w:t>________ 00/100 [ ______,__ ] złotych netto</w:t>
      </w:r>
      <w:r w:rsidRPr="00682371">
        <w:rPr>
          <w:rFonts w:ascii="Arial" w:hAnsi="Arial" w:cs="Arial"/>
          <w:sz w:val="22"/>
          <w:szCs w:val="22"/>
        </w:rPr>
        <w:t xml:space="preserve"> oraz podatek od towarów i usług i inne należności publicznoprawne zgodnie z obowiązującymi przepisami.</w:t>
      </w:r>
    </w:p>
    <w:p w14:paraId="50CFFA17" w14:textId="77777777" w:rsidR="008F5386" w:rsidRPr="00682371" w:rsidRDefault="008F5386" w:rsidP="002D687D">
      <w:pPr>
        <w:widowControl w:val="0"/>
        <w:shd w:val="clear" w:color="auto" w:fill="D9D9D9" w:themeFill="background1" w:themeFillShade="D9"/>
        <w:suppressAutoHyphens/>
        <w:autoSpaceDE w:val="0"/>
        <w:autoSpaceDN w:val="0"/>
        <w:adjustRightInd w:val="0"/>
        <w:spacing w:line="360" w:lineRule="auto"/>
        <w:ind w:left="567"/>
        <w:jc w:val="both"/>
        <w:rPr>
          <w:rFonts w:ascii="Arial" w:hAnsi="Arial" w:cs="Arial"/>
          <w:bCs/>
          <w:sz w:val="22"/>
          <w:szCs w:val="22"/>
        </w:rPr>
      </w:pPr>
      <w:r w:rsidRPr="002D687D">
        <w:rPr>
          <w:rFonts w:ascii="Arial" w:hAnsi="Arial" w:cs="Arial"/>
          <w:b/>
          <w:sz w:val="22"/>
          <w:szCs w:val="22"/>
        </w:rPr>
        <w:t>W przypadku zawarcia umowy z podmiotem zagranicznym treść § 7 ust. 1 otrzyma brzmienie</w:t>
      </w:r>
      <w:r w:rsidRPr="00682371">
        <w:rPr>
          <w:rFonts w:ascii="Arial" w:hAnsi="Arial" w:cs="Arial"/>
          <w:bCs/>
          <w:sz w:val="22"/>
          <w:szCs w:val="22"/>
        </w:rPr>
        <w:t>:</w:t>
      </w:r>
    </w:p>
    <w:p w14:paraId="55BA14FA" w14:textId="77777777" w:rsidR="008F5386" w:rsidRPr="00682371" w:rsidRDefault="008F5386" w:rsidP="002D687D">
      <w:pPr>
        <w:widowControl w:val="0"/>
        <w:shd w:val="clear" w:color="auto" w:fill="D9D9D9" w:themeFill="background1" w:themeFillShade="D9"/>
        <w:suppressAutoHyphens/>
        <w:autoSpaceDE w:val="0"/>
        <w:autoSpaceDN w:val="0"/>
        <w:adjustRightInd w:val="0"/>
        <w:spacing w:line="360" w:lineRule="auto"/>
        <w:ind w:left="567"/>
        <w:jc w:val="both"/>
        <w:rPr>
          <w:rFonts w:ascii="Arial" w:eastAsia="Arial Unicode MS" w:hAnsi="Arial" w:cs="Arial"/>
          <w:sz w:val="22"/>
          <w:szCs w:val="22"/>
        </w:rPr>
      </w:pPr>
      <w:r w:rsidRPr="00682371">
        <w:rPr>
          <w:rFonts w:ascii="Arial" w:hAnsi="Arial" w:cs="Arial"/>
          <w:sz w:val="22"/>
          <w:szCs w:val="22"/>
        </w:rPr>
        <w:t xml:space="preserve">Za należyte wykonanie przedmiotu umowy, Zamawiający zapłaci Wykonawcy </w:t>
      </w:r>
      <w:r w:rsidRPr="002D687D">
        <w:rPr>
          <w:rFonts w:ascii="Arial" w:hAnsi="Arial" w:cs="Arial"/>
          <w:bCs/>
          <w:sz w:val="22"/>
          <w:szCs w:val="22"/>
        </w:rPr>
        <w:t>ryczałtowe wynagrodzenie, ustalone w oparciu o złożoną ofertę w wysokości: _______________________ złotych netto. Do kwoty wynagrodzenia, o którym mowa w zdaniu poprzednim, Zamawiający doliczy należny podatek od towarów i usług (VAT) i odprowadzi go zgodnie z powszechnie obowiązującymi przepisami.</w:t>
      </w:r>
    </w:p>
    <w:p w14:paraId="5EC3A5BE" w14:textId="77777777" w:rsidR="008F5386" w:rsidRPr="00682371" w:rsidRDefault="008F5386" w:rsidP="00682371">
      <w:pPr>
        <w:widowControl w:val="0"/>
        <w:numPr>
          <w:ilvl w:val="0"/>
          <w:numId w:val="8"/>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Wartość wynagrodzenia ryczałtowego określonego w </w:t>
      </w:r>
      <w:r w:rsidRPr="00682371">
        <w:rPr>
          <w:rFonts w:ascii="Arial" w:hAnsi="Arial" w:cs="Arial"/>
          <w:b/>
          <w:sz w:val="22"/>
          <w:szCs w:val="22"/>
        </w:rPr>
        <w:t>§ 7 ust. 1 umowy</w:t>
      </w:r>
      <w:r w:rsidRPr="00682371">
        <w:rPr>
          <w:rFonts w:ascii="Arial" w:hAnsi="Arial" w:cs="Arial"/>
          <w:sz w:val="22"/>
          <w:szCs w:val="22"/>
        </w:rPr>
        <w:t xml:space="preserve"> jest niezmienna do końca realizacji przedmiotu niniejszej umowy z zastrzeżeniem postanowień niniejszej umowy.</w:t>
      </w:r>
    </w:p>
    <w:p w14:paraId="12BA4B95" w14:textId="77777777" w:rsidR="008F5386" w:rsidRPr="00682371" w:rsidRDefault="008F5386" w:rsidP="00682371">
      <w:pPr>
        <w:widowControl w:val="0"/>
        <w:numPr>
          <w:ilvl w:val="0"/>
          <w:numId w:val="8"/>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Rozliczenie przedmiotu umowy i fakturowanie nastąpi jednorazowo po wykonaniu przedmiotu umowy w całości.</w:t>
      </w:r>
    </w:p>
    <w:p w14:paraId="0FF259A4" w14:textId="77777777" w:rsidR="008F5386" w:rsidRPr="00682371" w:rsidRDefault="008F5386" w:rsidP="00682371">
      <w:pPr>
        <w:widowControl w:val="0"/>
        <w:numPr>
          <w:ilvl w:val="0"/>
          <w:numId w:val="8"/>
        </w:numPr>
        <w:suppressAutoHyphens/>
        <w:autoSpaceDE w:val="0"/>
        <w:autoSpaceDN w:val="0"/>
        <w:adjustRightInd w:val="0"/>
        <w:spacing w:line="360" w:lineRule="auto"/>
        <w:ind w:left="567" w:hanging="567"/>
        <w:jc w:val="both"/>
        <w:rPr>
          <w:rFonts w:ascii="Arial" w:eastAsia="Arial Unicode MS" w:hAnsi="Arial" w:cs="Arial"/>
          <w:sz w:val="22"/>
          <w:szCs w:val="22"/>
        </w:rPr>
      </w:pPr>
      <w:r w:rsidRPr="00682371">
        <w:rPr>
          <w:rFonts w:ascii="Arial" w:hAnsi="Arial" w:cs="Arial"/>
          <w:sz w:val="22"/>
          <w:szCs w:val="22"/>
        </w:rPr>
        <w:t xml:space="preserve">W ramach wynagrodzenia wskazanego w </w:t>
      </w:r>
      <w:r w:rsidRPr="00682371">
        <w:rPr>
          <w:rFonts w:ascii="Arial" w:hAnsi="Arial" w:cs="Arial"/>
          <w:b/>
          <w:sz w:val="22"/>
          <w:szCs w:val="22"/>
        </w:rPr>
        <w:t>§ 7 ust. 1</w:t>
      </w:r>
      <w:r w:rsidRPr="00682371">
        <w:rPr>
          <w:rFonts w:ascii="Arial" w:hAnsi="Arial" w:cs="Arial"/>
          <w:sz w:val="22"/>
          <w:szCs w:val="22"/>
        </w:rPr>
        <w:t xml:space="preserve"> uwzględnia się </w:t>
      </w:r>
      <w:r w:rsidRPr="00682371">
        <w:rPr>
          <w:rFonts w:ascii="Arial" w:hAnsi="Arial" w:cs="Arial"/>
          <w:bCs/>
          <w:sz w:val="22"/>
          <w:szCs w:val="22"/>
        </w:rPr>
        <w:t>wszelkie koszty, jakie poniesie Wykonawca z tytułu należytej oraz zgodnej z obowiązującymi przepisami realizacji przedmiotu umowy</w:t>
      </w:r>
      <w:bookmarkStart w:id="3" w:name="_Hlk114739138"/>
      <w:r w:rsidRPr="00682371">
        <w:rPr>
          <w:rFonts w:ascii="Arial" w:hAnsi="Arial" w:cs="Arial"/>
          <w:bCs/>
          <w:sz w:val="22"/>
          <w:szCs w:val="22"/>
        </w:rPr>
        <w:t>, w tym w szczególności:</w:t>
      </w:r>
    </w:p>
    <w:bookmarkEnd w:id="3"/>
    <w:p w14:paraId="3CC5A44D" w14:textId="67ABDBB3" w:rsidR="00B369D2" w:rsidRDefault="00B369D2" w:rsidP="00695476">
      <w:pPr>
        <w:pStyle w:val="Akapitzlist"/>
        <w:widowControl w:val="0"/>
        <w:numPr>
          <w:ilvl w:val="1"/>
          <w:numId w:val="8"/>
        </w:numPr>
        <w:suppressAutoHyphens/>
        <w:autoSpaceDE w:val="0"/>
        <w:autoSpaceDN w:val="0"/>
        <w:adjustRightInd w:val="0"/>
        <w:spacing w:line="360" w:lineRule="auto"/>
        <w:ind w:left="1435" w:hanging="539"/>
        <w:jc w:val="both"/>
        <w:rPr>
          <w:rFonts w:ascii="Arial" w:hAnsi="Arial" w:cs="Arial"/>
          <w:iCs/>
          <w:color w:val="000000"/>
          <w:sz w:val="22"/>
          <w:szCs w:val="22"/>
        </w:rPr>
      </w:pPr>
      <w:r w:rsidRPr="00682371">
        <w:rPr>
          <w:rFonts w:ascii="Arial" w:hAnsi="Arial" w:cs="Arial"/>
          <w:iCs/>
          <w:color w:val="000000"/>
          <w:sz w:val="22"/>
          <w:szCs w:val="22"/>
        </w:rPr>
        <w:t>wykonania całości robót oraz uzyskanie niezbędnych aprobat technicznych, atestów i certyfikatów jakości, uzyskania deklaracji zgodności z PN,</w:t>
      </w:r>
    </w:p>
    <w:p w14:paraId="17D3E196" w14:textId="77777777" w:rsidR="00695476" w:rsidRPr="00695476" w:rsidRDefault="00695476" w:rsidP="00695476">
      <w:pPr>
        <w:pStyle w:val="Akapitzlist"/>
        <w:numPr>
          <w:ilvl w:val="1"/>
          <w:numId w:val="8"/>
        </w:numPr>
        <w:spacing w:line="360" w:lineRule="auto"/>
        <w:ind w:left="1435" w:hanging="539"/>
        <w:rPr>
          <w:rFonts w:ascii="Arial" w:hAnsi="Arial" w:cs="Arial"/>
          <w:iCs/>
          <w:color w:val="000000"/>
          <w:sz w:val="22"/>
          <w:szCs w:val="22"/>
        </w:rPr>
      </w:pPr>
      <w:r w:rsidRPr="00695476">
        <w:rPr>
          <w:rFonts w:ascii="Arial" w:hAnsi="Arial" w:cs="Arial"/>
          <w:iCs/>
          <w:color w:val="000000"/>
          <w:sz w:val="22"/>
          <w:szCs w:val="22"/>
        </w:rPr>
        <w:t>usunięcia gruzu i materiału pochodzącego z rozbiórki,</w:t>
      </w:r>
    </w:p>
    <w:p w14:paraId="053CDFEA" w14:textId="77777777" w:rsidR="00B369D2" w:rsidRPr="00682371" w:rsidRDefault="00B369D2" w:rsidP="00695476">
      <w:pPr>
        <w:pStyle w:val="Akapitzlist"/>
        <w:widowControl w:val="0"/>
        <w:numPr>
          <w:ilvl w:val="1"/>
          <w:numId w:val="8"/>
        </w:numPr>
        <w:suppressAutoHyphens/>
        <w:autoSpaceDE w:val="0"/>
        <w:autoSpaceDN w:val="0"/>
        <w:adjustRightInd w:val="0"/>
        <w:spacing w:line="360" w:lineRule="auto"/>
        <w:ind w:left="1435" w:hanging="539"/>
        <w:jc w:val="both"/>
        <w:rPr>
          <w:rFonts w:ascii="Arial" w:hAnsi="Arial" w:cs="Arial"/>
          <w:iCs/>
          <w:color w:val="000000"/>
          <w:sz w:val="22"/>
          <w:szCs w:val="22"/>
        </w:rPr>
      </w:pPr>
      <w:r w:rsidRPr="00682371">
        <w:rPr>
          <w:rFonts w:ascii="Arial" w:hAnsi="Arial" w:cs="Arial"/>
          <w:iCs/>
          <w:color w:val="000000"/>
          <w:sz w:val="22"/>
          <w:szCs w:val="22"/>
        </w:rPr>
        <w:t>usunięcia uszkodzeń powstałych na skutek prowadzonych prac,</w:t>
      </w:r>
    </w:p>
    <w:p w14:paraId="0019BC12" w14:textId="3B1719C4" w:rsidR="00B369D2" w:rsidRDefault="00B369D2" w:rsidP="00682371">
      <w:pPr>
        <w:pStyle w:val="Akapitzlist"/>
        <w:widowControl w:val="0"/>
        <w:numPr>
          <w:ilvl w:val="1"/>
          <w:numId w:val="8"/>
        </w:numPr>
        <w:suppressAutoHyphens/>
        <w:autoSpaceDE w:val="0"/>
        <w:autoSpaceDN w:val="0"/>
        <w:adjustRightInd w:val="0"/>
        <w:spacing w:line="360" w:lineRule="auto"/>
        <w:jc w:val="both"/>
        <w:rPr>
          <w:rFonts w:ascii="Arial" w:hAnsi="Arial" w:cs="Arial"/>
          <w:iCs/>
          <w:color w:val="000000"/>
          <w:sz w:val="22"/>
          <w:szCs w:val="22"/>
        </w:rPr>
      </w:pPr>
      <w:r w:rsidRPr="00682371">
        <w:rPr>
          <w:rFonts w:ascii="Arial" w:hAnsi="Arial" w:cs="Arial"/>
          <w:iCs/>
          <w:color w:val="000000"/>
          <w:sz w:val="22"/>
          <w:szCs w:val="22"/>
        </w:rPr>
        <w:t>zabezpieczania budowy i placu budowy oraz jego właściwego oznakowania, zgodnie z obowiązującymi przepisami</w:t>
      </w:r>
      <w:r w:rsidR="000961F1">
        <w:rPr>
          <w:rFonts w:ascii="Arial" w:hAnsi="Arial" w:cs="Arial"/>
          <w:iCs/>
          <w:color w:val="000000"/>
          <w:sz w:val="22"/>
          <w:szCs w:val="22"/>
        </w:rPr>
        <w:t>,</w:t>
      </w:r>
    </w:p>
    <w:p w14:paraId="3C86DE68" w14:textId="0044456E" w:rsidR="00695476" w:rsidRPr="00682371" w:rsidRDefault="00695476" w:rsidP="00682371">
      <w:pPr>
        <w:pStyle w:val="Akapitzlist"/>
        <w:widowControl w:val="0"/>
        <w:numPr>
          <w:ilvl w:val="1"/>
          <w:numId w:val="8"/>
        </w:numPr>
        <w:suppressAutoHyphens/>
        <w:autoSpaceDE w:val="0"/>
        <w:autoSpaceDN w:val="0"/>
        <w:adjustRightInd w:val="0"/>
        <w:spacing w:line="360" w:lineRule="auto"/>
        <w:jc w:val="both"/>
        <w:rPr>
          <w:rFonts w:ascii="Arial" w:hAnsi="Arial" w:cs="Arial"/>
          <w:iCs/>
          <w:color w:val="000000"/>
          <w:sz w:val="22"/>
          <w:szCs w:val="22"/>
        </w:rPr>
      </w:pPr>
      <w:r w:rsidRPr="00E1249C">
        <w:rPr>
          <w:rFonts w:ascii="Arial" w:eastAsia="Arial Unicode MS" w:hAnsi="Arial" w:cs="Arial"/>
          <w:sz w:val="22"/>
          <w:szCs w:val="22"/>
          <w:highlight w:val="white"/>
        </w:rPr>
        <w:t>projekt organizacji ruchu i opłaty za zajęcie pasa ruchu w przypadku, gdy będzie to wymagane</w:t>
      </w:r>
      <w:r w:rsidR="000961F1">
        <w:rPr>
          <w:rFonts w:ascii="Arial" w:eastAsia="Arial Unicode MS" w:hAnsi="Arial" w:cs="Arial"/>
          <w:sz w:val="22"/>
          <w:szCs w:val="22"/>
        </w:rPr>
        <w:t>.</w:t>
      </w:r>
    </w:p>
    <w:p w14:paraId="3A5188BD" w14:textId="77777777" w:rsidR="008F5386" w:rsidRPr="00682371" w:rsidRDefault="008F5386" w:rsidP="00682371">
      <w:pPr>
        <w:widowControl w:val="0"/>
        <w:numPr>
          <w:ilvl w:val="0"/>
          <w:numId w:val="8"/>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Podstawą wystawienia faktury jest dokonanie przez Zamawiającego odbioru przedmiotu umowy.</w:t>
      </w:r>
    </w:p>
    <w:p w14:paraId="5337FBFD" w14:textId="773C7C2D"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Strony zgodnie ustalają, że począwszy od dnia wejścia w życie obowiązku stosowania Krajowego Systemu e-Faktur (</w:t>
      </w:r>
      <w:proofErr w:type="spellStart"/>
      <w:r w:rsidRPr="002D687D">
        <w:rPr>
          <w:rFonts w:ascii="Arial" w:hAnsi="Arial" w:cs="Arial"/>
          <w:bCs/>
          <w:sz w:val="22"/>
          <w:szCs w:val="22"/>
          <w:lang w:eastAsia="ar-SA"/>
        </w:rPr>
        <w:t>KSeF</w:t>
      </w:r>
      <w:proofErr w:type="spellEnd"/>
      <w:r w:rsidRPr="002D687D">
        <w:rPr>
          <w:rFonts w:ascii="Arial" w:hAnsi="Arial" w:cs="Arial"/>
          <w:bCs/>
          <w:sz w:val="22"/>
          <w:szCs w:val="22"/>
          <w:lang w:eastAsia="ar-SA"/>
        </w:rPr>
        <w:t>), wszelkie faktury dokumentujące dostawę towarów lub świadczenie usług na rzecz Zamawiającego będą wystawiane, przesyłane i udostępniane za pośrednictwem Krajowego Systemu e-Faktur, zgodnie z przepisami ustawy z dnia 11 marca 2004 r. o podatku od towarów i usług (ustawa o VAT) oraz przepisami wykonawczymi wydanymi na jej podstawie.</w:t>
      </w:r>
    </w:p>
    <w:p w14:paraId="25CB015D" w14:textId="2AEF4D5F"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 xml:space="preserve">W przypadku wystąpienia awarii </w:t>
      </w:r>
      <w:proofErr w:type="spellStart"/>
      <w:r w:rsidRPr="002D687D">
        <w:rPr>
          <w:rFonts w:ascii="Arial" w:hAnsi="Arial" w:cs="Arial"/>
          <w:bCs/>
          <w:sz w:val="22"/>
          <w:szCs w:val="22"/>
          <w:lang w:eastAsia="ar-SA"/>
        </w:rPr>
        <w:t>KSeF</w:t>
      </w:r>
      <w:proofErr w:type="spellEnd"/>
      <w:r w:rsidRPr="002D687D">
        <w:rPr>
          <w:rFonts w:ascii="Arial" w:hAnsi="Arial" w:cs="Arial"/>
          <w:bCs/>
          <w:sz w:val="22"/>
          <w:szCs w:val="22"/>
          <w:lang w:eastAsia="ar-SA"/>
        </w:rPr>
        <w:t xml:space="preserve"> lub innych problemów technicznych uniemożliwiających wystawienie faktury w </w:t>
      </w:r>
      <w:proofErr w:type="spellStart"/>
      <w:r w:rsidRPr="002D687D">
        <w:rPr>
          <w:rFonts w:ascii="Arial" w:hAnsi="Arial" w:cs="Arial"/>
          <w:bCs/>
          <w:sz w:val="22"/>
          <w:szCs w:val="22"/>
          <w:lang w:eastAsia="ar-SA"/>
        </w:rPr>
        <w:t>KSeF</w:t>
      </w:r>
      <w:proofErr w:type="spellEnd"/>
      <w:r w:rsidRPr="002D687D">
        <w:rPr>
          <w:rFonts w:ascii="Arial" w:hAnsi="Arial" w:cs="Arial"/>
          <w:bCs/>
          <w:sz w:val="22"/>
          <w:szCs w:val="22"/>
          <w:lang w:eastAsia="ar-SA"/>
        </w:rPr>
        <w:t xml:space="preserve">, Wykonawca wystawia i doręcza fakturę zgodnie z obowiązującymi w tym zakresie przepisami prawa oraz procedurami określonymi w aktach wykonawczych. </w:t>
      </w:r>
    </w:p>
    <w:p w14:paraId="78000833" w14:textId="0813766F"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 xml:space="preserve">W przypadku awarii </w:t>
      </w:r>
      <w:proofErr w:type="spellStart"/>
      <w:r w:rsidRPr="002D687D">
        <w:rPr>
          <w:rFonts w:ascii="Arial" w:hAnsi="Arial" w:cs="Arial"/>
          <w:bCs/>
          <w:sz w:val="22"/>
          <w:szCs w:val="22"/>
          <w:lang w:eastAsia="ar-SA"/>
        </w:rPr>
        <w:t>KSeF</w:t>
      </w:r>
      <w:proofErr w:type="spellEnd"/>
      <w:r w:rsidRPr="002D687D">
        <w:rPr>
          <w:rFonts w:ascii="Arial" w:hAnsi="Arial" w:cs="Arial"/>
          <w:bCs/>
          <w:sz w:val="22"/>
          <w:szCs w:val="22"/>
          <w:lang w:eastAsia="ar-SA"/>
        </w:rPr>
        <w:t xml:space="preserve"> lub innych problemów technicznych uniemożliwiających wystawienie faktury w </w:t>
      </w:r>
      <w:proofErr w:type="spellStart"/>
      <w:r w:rsidRPr="002D687D">
        <w:rPr>
          <w:rFonts w:ascii="Arial" w:hAnsi="Arial" w:cs="Arial"/>
          <w:bCs/>
          <w:sz w:val="22"/>
          <w:szCs w:val="22"/>
          <w:lang w:eastAsia="ar-SA"/>
        </w:rPr>
        <w:t>KSeF</w:t>
      </w:r>
      <w:proofErr w:type="spellEnd"/>
      <w:r w:rsidRPr="002D687D">
        <w:rPr>
          <w:rFonts w:ascii="Arial" w:hAnsi="Arial" w:cs="Arial"/>
          <w:bCs/>
          <w:sz w:val="22"/>
          <w:szCs w:val="22"/>
          <w:lang w:eastAsia="ar-SA"/>
        </w:rPr>
        <w:t>, faktury będą wysyłane na adres mailowy: ksef@uni.opole.pl</w:t>
      </w:r>
    </w:p>
    <w:p w14:paraId="34478E4E" w14:textId="695384BA"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 xml:space="preserve">Wykonawca zobowiązany jest do przesłania wszystkich załączników wymaganych umową wraz z wizualizacją faktury zawierającej kod QR i numer </w:t>
      </w:r>
      <w:proofErr w:type="spellStart"/>
      <w:r w:rsidRPr="002D687D">
        <w:rPr>
          <w:rFonts w:ascii="Arial" w:hAnsi="Arial" w:cs="Arial"/>
          <w:bCs/>
          <w:sz w:val="22"/>
          <w:szCs w:val="22"/>
          <w:lang w:eastAsia="ar-SA"/>
        </w:rPr>
        <w:t>KSeF</w:t>
      </w:r>
      <w:proofErr w:type="spellEnd"/>
      <w:r w:rsidRPr="002D687D">
        <w:rPr>
          <w:rFonts w:ascii="Arial" w:hAnsi="Arial" w:cs="Arial"/>
          <w:bCs/>
          <w:sz w:val="22"/>
          <w:szCs w:val="22"/>
          <w:lang w:eastAsia="ar-SA"/>
        </w:rPr>
        <w:t xml:space="preserve"> ID na adres e-mail wskazany w ust. </w:t>
      </w:r>
      <w:r w:rsidR="00FD6A37">
        <w:rPr>
          <w:rFonts w:ascii="Arial" w:hAnsi="Arial" w:cs="Arial"/>
          <w:bCs/>
          <w:sz w:val="22"/>
          <w:szCs w:val="22"/>
          <w:lang w:eastAsia="ar-SA"/>
        </w:rPr>
        <w:t>8</w:t>
      </w:r>
      <w:r w:rsidRPr="002D687D">
        <w:rPr>
          <w:rFonts w:ascii="Arial" w:hAnsi="Arial" w:cs="Arial"/>
          <w:bCs/>
          <w:sz w:val="22"/>
          <w:szCs w:val="22"/>
          <w:lang w:eastAsia="ar-SA"/>
        </w:rPr>
        <w:t xml:space="preserve">, w dniu </w:t>
      </w:r>
      <w:r w:rsidRPr="002D687D">
        <w:rPr>
          <w:rFonts w:ascii="Arial" w:hAnsi="Arial" w:cs="Arial"/>
          <w:bCs/>
          <w:sz w:val="22"/>
          <w:szCs w:val="22"/>
          <w:lang w:eastAsia="ar-SA"/>
        </w:rPr>
        <w:lastRenderedPageBreak/>
        <w:t xml:space="preserve">nadania fakturze numeru </w:t>
      </w:r>
      <w:proofErr w:type="spellStart"/>
      <w:r w:rsidRPr="002D687D">
        <w:rPr>
          <w:rFonts w:ascii="Arial" w:hAnsi="Arial" w:cs="Arial"/>
          <w:bCs/>
          <w:sz w:val="22"/>
          <w:szCs w:val="22"/>
          <w:lang w:eastAsia="ar-SA"/>
        </w:rPr>
        <w:t>KSeF</w:t>
      </w:r>
      <w:proofErr w:type="spellEnd"/>
      <w:r w:rsidRPr="002D687D">
        <w:rPr>
          <w:rFonts w:ascii="Arial" w:hAnsi="Arial" w:cs="Arial"/>
          <w:bCs/>
          <w:sz w:val="22"/>
          <w:szCs w:val="22"/>
          <w:lang w:eastAsia="ar-SA"/>
        </w:rPr>
        <w:t xml:space="preserve"> ID. W treści wiadomości e-mail należy wyraźnie wskazać numer umowy której dotyczy faktura lub ID jednostki Zamawiającego. W przypadkach, o których mowa w ust. </w:t>
      </w:r>
      <w:r w:rsidR="00FD6A37">
        <w:rPr>
          <w:rFonts w:ascii="Arial" w:hAnsi="Arial" w:cs="Arial"/>
          <w:bCs/>
          <w:sz w:val="22"/>
          <w:szCs w:val="22"/>
          <w:lang w:eastAsia="ar-SA"/>
        </w:rPr>
        <w:t>7</w:t>
      </w:r>
      <w:r w:rsidRPr="002D687D">
        <w:rPr>
          <w:rFonts w:ascii="Arial" w:hAnsi="Arial" w:cs="Arial"/>
          <w:bCs/>
          <w:sz w:val="22"/>
          <w:szCs w:val="22"/>
          <w:lang w:eastAsia="ar-SA"/>
        </w:rPr>
        <w:t xml:space="preserve"> Wykonawca przesyła wszystkie załączniki wraz z fakturą. </w:t>
      </w:r>
    </w:p>
    <w:p w14:paraId="382B10E4" w14:textId="2E65C075"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Wynagrodzenie wynikające z prawidłowo wystawionej faktury płatne będzie przelewem na rachunek bankowy Wykonawcy wskazany w fakturze, w terminie 30 dni od dnia:</w:t>
      </w:r>
    </w:p>
    <w:p w14:paraId="6733CA66" w14:textId="77777777" w:rsidR="002D687D" w:rsidRPr="0094242E" w:rsidRDefault="002D687D" w:rsidP="00FD6A37">
      <w:pPr>
        <w:pStyle w:val="Akapitzlist"/>
        <w:numPr>
          <w:ilvl w:val="2"/>
          <w:numId w:val="44"/>
        </w:numPr>
        <w:spacing w:line="360" w:lineRule="auto"/>
        <w:ind w:left="567" w:hanging="567"/>
        <w:jc w:val="both"/>
        <w:rPr>
          <w:rFonts w:ascii="Arial" w:hAnsi="Arial" w:cs="Arial"/>
          <w:bCs/>
          <w:sz w:val="22"/>
          <w:szCs w:val="22"/>
          <w:lang w:eastAsia="ar-SA"/>
        </w:rPr>
      </w:pPr>
      <w:r w:rsidRPr="0094242E">
        <w:rPr>
          <w:rFonts w:ascii="Arial" w:hAnsi="Arial" w:cs="Arial"/>
          <w:bCs/>
          <w:sz w:val="22"/>
          <w:szCs w:val="22"/>
          <w:lang w:eastAsia="ar-SA"/>
        </w:rPr>
        <w:t xml:space="preserve">przyjęcia faktury w </w:t>
      </w:r>
      <w:proofErr w:type="spellStart"/>
      <w:r w:rsidRPr="0094242E">
        <w:rPr>
          <w:rFonts w:ascii="Arial" w:hAnsi="Arial" w:cs="Arial"/>
          <w:bCs/>
          <w:sz w:val="22"/>
          <w:szCs w:val="22"/>
          <w:lang w:eastAsia="ar-SA"/>
        </w:rPr>
        <w:t>KSeF</w:t>
      </w:r>
      <w:proofErr w:type="spellEnd"/>
      <w:r w:rsidRPr="0094242E">
        <w:rPr>
          <w:rFonts w:ascii="Arial" w:hAnsi="Arial" w:cs="Arial"/>
          <w:bCs/>
          <w:sz w:val="22"/>
          <w:szCs w:val="22"/>
          <w:lang w:eastAsia="ar-SA"/>
        </w:rPr>
        <w:t xml:space="preserve"> (nadania jej numeru identyfikującego </w:t>
      </w:r>
      <w:proofErr w:type="spellStart"/>
      <w:r w:rsidRPr="0094242E">
        <w:rPr>
          <w:rFonts w:ascii="Arial" w:hAnsi="Arial" w:cs="Arial"/>
          <w:bCs/>
          <w:sz w:val="22"/>
          <w:szCs w:val="22"/>
          <w:lang w:eastAsia="ar-SA"/>
        </w:rPr>
        <w:t>KSeF</w:t>
      </w:r>
      <w:proofErr w:type="spellEnd"/>
      <w:r w:rsidRPr="0094242E">
        <w:rPr>
          <w:rFonts w:ascii="Arial" w:hAnsi="Arial" w:cs="Arial"/>
          <w:bCs/>
          <w:sz w:val="22"/>
          <w:szCs w:val="22"/>
          <w:lang w:eastAsia="ar-SA"/>
        </w:rPr>
        <w:t xml:space="preserve"> ID);</w:t>
      </w:r>
    </w:p>
    <w:p w14:paraId="48E8A783" w14:textId="7C409B28" w:rsidR="002D687D" w:rsidRPr="0094242E" w:rsidRDefault="002D687D" w:rsidP="00FD6A37">
      <w:pPr>
        <w:pStyle w:val="Akapitzlist"/>
        <w:numPr>
          <w:ilvl w:val="2"/>
          <w:numId w:val="44"/>
        </w:numPr>
        <w:spacing w:line="360" w:lineRule="auto"/>
        <w:ind w:left="567" w:hanging="567"/>
        <w:jc w:val="both"/>
        <w:rPr>
          <w:rFonts w:ascii="Arial" w:hAnsi="Arial" w:cs="Arial"/>
          <w:bCs/>
          <w:sz w:val="22"/>
          <w:szCs w:val="22"/>
          <w:lang w:eastAsia="ar-SA"/>
        </w:rPr>
      </w:pPr>
      <w:r w:rsidRPr="0094242E">
        <w:rPr>
          <w:rFonts w:ascii="Arial" w:hAnsi="Arial" w:cs="Arial"/>
          <w:bCs/>
          <w:sz w:val="22"/>
          <w:szCs w:val="22"/>
          <w:lang w:eastAsia="ar-SA"/>
        </w:rPr>
        <w:t xml:space="preserve">doręczenia Zamawiającemu faktury na adres e-mail, o którym mowa w ust. </w:t>
      </w:r>
      <w:r w:rsidR="00FD6A37">
        <w:rPr>
          <w:rFonts w:ascii="Arial" w:hAnsi="Arial" w:cs="Arial"/>
          <w:bCs/>
          <w:sz w:val="22"/>
          <w:szCs w:val="22"/>
          <w:lang w:eastAsia="ar-SA"/>
        </w:rPr>
        <w:t>8</w:t>
      </w:r>
      <w:r w:rsidRPr="0094242E">
        <w:rPr>
          <w:rFonts w:ascii="Arial" w:hAnsi="Arial" w:cs="Arial"/>
          <w:bCs/>
          <w:sz w:val="22"/>
          <w:szCs w:val="22"/>
          <w:lang w:eastAsia="ar-SA"/>
        </w:rPr>
        <w:t>.</w:t>
      </w:r>
    </w:p>
    <w:p w14:paraId="206F1B1E" w14:textId="2A3224C7" w:rsidR="002D687D" w:rsidRPr="0094242E" w:rsidRDefault="002D687D" w:rsidP="00FD6A37">
      <w:pPr>
        <w:pStyle w:val="NormalnyWeb"/>
        <w:numPr>
          <w:ilvl w:val="0"/>
          <w:numId w:val="8"/>
        </w:numPr>
        <w:spacing w:before="0" w:beforeAutospacing="0" w:after="0" w:afterAutospacing="0" w:line="360" w:lineRule="auto"/>
        <w:ind w:left="567" w:hanging="567"/>
        <w:jc w:val="both"/>
        <w:rPr>
          <w:rFonts w:ascii="Arial" w:hAnsi="Arial" w:cs="Arial"/>
          <w:bCs/>
          <w:sz w:val="22"/>
          <w:szCs w:val="22"/>
          <w:lang w:eastAsia="ar-SA"/>
        </w:rPr>
      </w:pPr>
      <w:r w:rsidRPr="0094242E">
        <w:rPr>
          <w:rFonts w:ascii="Arial" w:hAnsi="Arial" w:cs="Arial"/>
          <w:bCs/>
          <w:sz w:val="22"/>
          <w:szCs w:val="22"/>
          <w:lang w:eastAsia="ar-SA"/>
        </w:rPr>
        <w:t>Wykonawca zobowiązany jest do wystawiania faktur zawierających prawidłowe dane identyfikujące Zamawiający, w szczególności:</w:t>
      </w:r>
    </w:p>
    <w:p w14:paraId="61700F29" w14:textId="77777777" w:rsidR="002D687D" w:rsidRPr="0094242E" w:rsidRDefault="002D687D" w:rsidP="000961F1">
      <w:pPr>
        <w:pStyle w:val="NormalnyWeb"/>
        <w:numPr>
          <w:ilvl w:val="0"/>
          <w:numId w:val="43"/>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pełną nazwę Zamawiającego: Uniwersytet Opolski (umieszczony w polu Podmiot2),</w:t>
      </w:r>
    </w:p>
    <w:p w14:paraId="230279C1" w14:textId="77777777" w:rsidR="002D687D" w:rsidRPr="0094242E" w:rsidRDefault="002D687D" w:rsidP="000961F1">
      <w:pPr>
        <w:pStyle w:val="NormalnyWeb"/>
        <w:numPr>
          <w:ilvl w:val="0"/>
          <w:numId w:val="43"/>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numer NIP: 754-000-71-79,</w:t>
      </w:r>
    </w:p>
    <w:p w14:paraId="31059D22" w14:textId="77777777" w:rsidR="002D687D" w:rsidRPr="0094242E" w:rsidRDefault="002D687D" w:rsidP="000961F1">
      <w:pPr>
        <w:pStyle w:val="NormalnyWeb"/>
        <w:numPr>
          <w:ilvl w:val="0"/>
          <w:numId w:val="43"/>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adres siedziby: Pl. Kopernika 11A, 45-040 Opole,</w:t>
      </w:r>
    </w:p>
    <w:p w14:paraId="3F69E7C9" w14:textId="77777777" w:rsidR="002D687D" w:rsidRPr="0094242E" w:rsidRDefault="002D687D" w:rsidP="000961F1">
      <w:pPr>
        <w:pStyle w:val="NormalnyWeb"/>
        <w:numPr>
          <w:ilvl w:val="0"/>
          <w:numId w:val="43"/>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 xml:space="preserve">identyfikator wewnętrzny inny: ...............-..................... (umieszczony w polu „Podmiot3 – identyfikator podatkowy inny” – numeru tego nie należy umieszczać w polu </w:t>
      </w:r>
      <w:proofErr w:type="spellStart"/>
      <w:r w:rsidRPr="0094242E">
        <w:rPr>
          <w:rFonts w:ascii="Arial" w:hAnsi="Arial" w:cs="Arial"/>
          <w:bCs/>
          <w:sz w:val="22"/>
          <w:szCs w:val="22"/>
          <w:lang w:eastAsia="ar-SA"/>
        </w:rPr>
        <w:t>IDwew</w:t>
      </w:r>
      <w:proofErr w:type="spellEnd"/>
      <w:r w:rsidRPr="0094242E">
        <w:rPr>
          <w:rFonts w:ascii="Arial" w:hAnsi="Arial" w:cs="Arial"/>
          <w:bCs/>
          <w:sz w:val="22"/>
          <w:szCs w:val="22"/>
          <w:lang w:eastAsia="ar-SA"/>
        </w:rPr>
        <w:t>) wraz z nazwą jednostki organizacyjnej UO: ....................................), przy czym w przypadku umów sukcesywnych podawany będzie numer wewnętrzny „inny” jednostki zamawiającej UO, który podawany będzie w każdym zamówieniu,</w:t>
      </w:r>
    </w:p>
    <w:p w14:paraId="5CEDD9F7" w14:textId="77777777" w:rsidR="002D687D" w:rsidRPr="0094242E" w:rsidRDefault="002D687D" w:rsidP="000961F1">
      <w:pPr>
        <w:pStyle w:val="NormalnyWeb"/>
        <w:numPr>
          <w:ilvl w:val="0"/>
          <w:numId w:val="43"/>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numer zamówienia (w przypadku umów sukcesywnych),</w:t>
      </w:r>
    </w:p>
    <w:p w14:paraId="2BCFD1AB" w14:textId="77777777" w:rsidR="002D687D" w:rsidRPr="0094242E" w:rsidRDefault="002D687D" w:rsidP="000961F1">
      <w:pPr>
        <w:pStyle w:val="NormalnyWeb"/>
        <w:numPr>
          <w:ilvl w:val="0"/>
          <w:numId w:val="43"/>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inne oznaczenia wymagane przepisami lub strukturą logiczną faktury ustrukturyzowanej.</w:t>
      </w:r>
    </w:p>
    <w:p w14:paraId="5EAB470A" w14:textId="6E14EF58"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Warunkiem prawidłowego wystawienia faktury jest wskazanie w jej treści:</w:t>
      </w:r>
    </w:p>
    <w:p w14:paraId="6BD13421" w14:textId="77777777" w:rsidR="002D687D" w:rsidRPr="0094242E" w:rsidRDefault="002D687D" w:rsidP="000961F1">
      <w:pPr>
        <w:pStyle w:val="Akapitzlist"/>
        <w:numPr>
          <w:ilvl w:val="1"/>
          <w:numId w:val="42"/>
        </w:numPr>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 xml:space="preserve">numeru umowy (który należy umieścić w strukturze </w:t>
      </w:r>
      <w:proofErr w:type="spellStart"/>
      <w:r w:rsidRPr="0094242E">
        <w:rPr>
          <w:rFonts w:ascii="Arial" w:hAnsi="Arial" w:cs="Arial"/>
          <w:bCs/>
          <w:sz w:val="22"/>
          <w:szCs w:val="22"/>
          <w:lang w:eastAsia="ar-SA"/>
        </w:rPr>
        <w:t>KSeF</w:t>
      </w:r>
      <w:proofErr w:type="spellEnd"/>
      <w:r w:rsidRPr="0094242E">
        <w:rPr>
          <w:rFonts w:ascii="Arial" w:hAnsi="Arial" w:cs="Arial"/>
          <w:bCs/>
          <w:sz w:val="22"/>
          <w:szCs w:val="22"/>
          <w:lang w:eastAsia="ar-SA"/>
        </w:rPr>
        <w:t xml:space="preserve">: Fa ® </w:t>
      </w:r>
      <w:proofErr w:type="spellStart"/>
      <w:r w:rsidRPr="0094242E">
        <w:rPr>
          <w:rFonts w:ascii="Arial" w:hAnsi="Arial" w:cs="Arial"/>
          <w:bCs/>
          <w:sz w:val="22"/>
          <w:szCs w:val="22"/>
          <w:lang w:eastAsia="ar-SA"/>
        </w:rPr>
        <w:t>WarunkiTransakcji</w:t>
      </w:r>
      <w:proofErr w:type="spellEnd"/>
      <w:r w:rsidRPr="0094242E">
        <w:rPr>
          <w:rFonts w:ascii="Arial" w:hAnsi="Arial" w:cs="Arial"/>
          <w:bCs/>
          <w:sz w:val="22"/>
          <w:szCs w:val="22"/>
          <w:lang w:eastAsia="ar-SA"/>
        </w:rPr>
        <w:t xml:space="preserve"> ® Umowy ® </w:t>
      </w:r>
      <w:proofErr w:type="spellStart"/>
      <w:r w:rsidRPr="0094242E">
        <w:rPr>
          <w:rFonts w:ascii="Arial" w:hAnsi="Arial" w:cs="Arial"/>
          <w:bCs/>
          <w:sz w:val="22"/>
          <w:szCs w:val="22"/>
          <w:lang w:eastAsia="ar-SA"/>
        </w:rPr>
        <w:t>NrUmowy</w:t>
      </w:r>
      <w:proofErr w:type="spellEnd"/>
      <w:r w:rsidRPr="0094242E">
        <w:rPr>
          <w:rFonts w:ascii="Arial" w:hAnsi="Arial" w:cs="Arial"/>
          <w:bCs/>
          <w:sz w:val="22"/>
          <w:szCs w:val="22"/>
          <w:lang w:eastAsia="ar-SA"/>
        </w:rPr>
        <w:t xml:space="preserve">), </w:t>
      </w:r>
    </w:p>
    <w:p w14:paraId="53C9CC99" w14:textId="77777777" w:rsidR="002D687D" w:rsidRPr="0094242E" w:rsidRDefault="002D687D" w:rsidP="000961F1">
      <w:pPr>
        <w:pStyle w:val="Akapitzlist"/>
        <w:numPr>
          <w:ilvl w:val="1"/>
          <w:numId w:val="42"/>
        </w:numPr>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 xml:space="preserve">numeru zamówienia (w przypadku zakupu dokonywanego w ramach umów sukcesywnych), </w:t>
      </w:r>
    </w:p>
    <w:p w14:paraId="7FBAF819" w14:textId="77777777" w:rsidR="002D687D" w:rsidRPr="0094242E" w:rsidRDefault="002D687D" w:rsidP="000961F1">
      <w:pPr>
        <w:pStyle w:val="Akapitzlist"/>
        <w:numPr>
          <w:ilvl w:val="1"/>
          <w:numId w:val="42"/>
        </w:numPr>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identyfikator podatkowy „inny”. </w:t>
      </w:r>
    </w:p>
    <w:p w14:paraId="42CCD436" w14:textId="4F366A88"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Jeżeli Wykonawcy po dniu 1 lutego 2026 r. przysługuje prawo do dalszego fakturowania w formie papierowej i zamierza z tego prawa skorzystać, wówczas faktura w formie papierowej lub elektronicznej (np. w formacie PDF), gwarantującej autentyczność pochodzenia, integralność treści i czytelność, zostanie wystawiona na Zamawiającego: Zamawiający Opolski, 45-040 Opole, Pl. Kopernika 11A, NIP: 754-000-71-79.</w:t>
      </w:r>
    </w:p>
    <w:p w14:paraId="46F602A5" w14:textId="3A43DECB"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Fakturę, o której mowa w ust. 11 Wykonawca przesyła na adres mailowy Zamawiającego: kancelaria@uni.opole.pl</w:t>
      </w:r>
    </w:p>
    <w:p w14:paraId="66D0446A" w14:textId="3172D719"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 xml:space="preserve">Dniem dostarczenia Zamawiającemu faktury papierowej lub elektronicznej wraz z podpisanym obustronnie Protokołem odbioru jest ich faktyczna data wpływu (doręczenia) na adres: Zamawiający </w:t>
      </w:r>
      <w:r w:rsidRPr="002D687D">
        <w:rPr>
          <w:rFonts w:ascii="Arial" w:hAnsi="Arial" w:cs="Arial"/>
          <w:bCs/>
          <w:sz w:val="22"/>
          <w:szCs w:val="22"/>
          <w:lang w:eastAsia="ar-SA"/>
        </w:rPr>
        <w:lastRenderedPageBreak/>
        <w:t>Opolski, 45-040 Opole, Pl. Kopernika 11A, KANCELARIA GŁÓWNA lub data wpływu faktury na wskazany adres mailowy.</w:t>
      </w:r>
    </w:p>
    <w:p w14:paraId="5EDD737E" w14:textId="3C46A715"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Wykonawca zobowiązuje się do wskazania na fakturze papierowej lub elektronicznej rachunku bankowego, który posiada powiązany z nim wydzielony rachunek VAT. W przypadku wskazania przez Wykonawcę innego rachunku niż wymagany, opóźnienie w zapłacie będzie skutkiem naruszenia przez Wykonawcę postanowień umowy. Zamawiający nie odpowiada za opóźnienie w zapłacie wynagrodzenia spowodowane wskazaniem przez Wykonawcę niewłaściwego rachunku bankowego, w szczególności nie stanowi to dla Wykonawcy podstawy do żądania od Zamawiającego jakichkolwiek odsetek, jak również innych rekompensat/odszkodowań z tytułu dokonania nieterminowej zapłaty.</w:t>
      </w:r>
    </w:p>
    <w:p w14:paraId="70A49292" w14:textId="23B0F1C9"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Płatność faktury papierowej lub elektronicznej zostanie dokonana przelewem z rachunku bankowego Zamawiającego na rachunek bankowy Wykonawcy (wskazany na fakturze) w ciągu trzydziestu [30] dni od dnia otrzymania przez Zamawiającego prawidłowo wystawionej faktury dotyczącej należycie zrealizowanego indywidualnego zamówienia. Fakturę Wykonawca wystawia nie wcześniej niż po należytej realizacji indywidualnego zamówienia.</w:t>
      </w:r>
    </w:p>
    <w:p w14:paraId="7497D728" w14:textId="7FD8C333" w:rsidR="002D687D" w:rsidRPr="002D687D" w:rsidRDefault="002D687D" w:rsidP="00FD6A37">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Zapłata wynagrodzenia nastąpi przelewem na wskazany w fakturze numer rachunku bankowego Wykonawcy. Za dzień zapłaty wynagrodzenia przyjmuje się datę obciążenia rachunku bankowego Zamawiającego.</w:t>
      </w:r>
    </w:p>
    <w:p w14:paraId="4EFBAB33" w14:textId="77777777" w:rsidR="00682371" w:rsidRDefault="00682371" w:rsidP="00682371">
      <w:pPr>
        <w:shd w:val="clear" w:color="auto" w:fill="FFFFFF"/>
        <w:suppressAutoHyphens/>
        <w:spacing w:line="360" w:lineRule="auto"/>
        <w:ind w:left="284" w:hanging="284"/>
        <w:jc w:val="center"/>
        <w:rPr>
          <w:rFonts w:ascii="Arial" w:hAnsi="Arial" w:cs="Arial"/>
          <w:b/>
          <w:bCs/>
          <w:sz w:val="22"/>
          <w:szCs w:val="22"/>
        </w:rPr>
      </w:pPr>
    </w:p>
    <w:p w14:paraId="4C9E9914" w14:textId="1A79D561"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 8</w:t>
      </w:r>
    </w:p>
    <w:p w14:paraId="7B63712C"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USUWANIE NIEPRAWIDŁOWOŚCI</w:t>
      </w:r>
    </w:p>
    <w:p w14:paraId="30F9AE2E"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I WAD STWIERDZONYCH W CZASIE ROBÓT</w:t>
      </w:r>
    </w:p>
    <w:p w14:paraId="759BE4AA" w14:textId="2C0A6335" w:rsidR="008F5386" w:rsidRPr="00682371" w:rsidRDefault="008F5386" w:rsidP="00682371">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682371">
        <w:rPr>
          <w:rFonts w:ascii="Arial" w:hAnsi="Arial" w:cs="Arial"/>
          <w:sz w:val="22"/>
          <w:szCs w:val="22"/>
        </w:rPr>
        <w:t>W przypadku stwierdzenia przez Zamawiającego wykonywania robót budowlanych niezgodnie z niniejszą umową lub ujawnienia powstałych z przyczyn obciążających Wykonawcę wad istotnych lub nieistotnych w robotach budowlanych, Zamawiający jest uprawniony do żądania usunięcia przez Wykonawcę stwierdzonych nieprawidłowości lub wad (istotnych lub nieistotnych) w określonym, odpowiednim technicznie terminie nie krótszym niż siedem [7] dni kalendarzowych od dnia doręczenia wezwania. Koszt usunięcia nieprawidłowości lub wad ponosi Wykonawca.</w:t>
      </w:r>
    </w:p>
    <w:p w14:paraId="78A0324F" w14:textId="77777777" w:rsidR="008F5386" w:rsidRPr="00682371" w:rsidRDefault="008F5386" w:rsidP="00682371">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682371">
        <w:rPr>
          <w:rFonts w:ascii="Arial" w:hAnsi="Arial" w:cs="Arial"/>
          <w:sz w:val="22"/>
          <w:szCs w:val="22"/>
        </w:rPr>
        <w:t>Jeżeli dla ustalenia wystąpienia wad (istotnych lub nieistotnych) i ich przyczyn niezbędne jest dokonanie prób, badań, odkryć lub ekspertyz, Zamawiający może polecić Wykonawcy dokonanie tych czynności na koszt Wykonawcy.</w:t>
      </w:r>
    </w:p>
    <w:p w14:paraId="34B6F7E9" w14:textId="77777777" w:rsidR="008F5386" w:rsidRPr="00682371" w:rsidRDefault="008F5386" w:rsidP="00682371">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682371">
        <w:rPr>
          <w:rFonts w:ascii="Arial" w:hAnsi="Arial" w:cs="Arial"/>
          <w:sz w:val="22"/>
          <w:szCs w:val="22"/>
        </w:rPr>
        <w:t>Jeżeli próby, badania, odkrycia, ekspertyzy nie potwierdzą wadliwości robót, Zamawiający zwraca Wykonawcy koszty ich przeprowadzenia.</w:t>
      </w:r>
    </w:p>
    <w:p w14:paraId="6A517F2E" w14:textId="170B34CC" w:rsidR="008F5386" w:rsidRPr="00682371" w:rsidRDefault="008F5386" w:rsidP="00682371">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682371">
        <w:rPr>
          <w:rFonts w:ascii="Arial" w:hAnsi="Arial" w:cs="Arial"/>
          <w:sz w:val="22"/>
          <w:szCs w:val="22"/>
        </w:rPr>
        <w:t xml:space="preserve">Jeżeli Wykonawca nie wykona żądania Zamawiającego, o którym mowa w </w:t>
      </w:r>
      <w:r w:rsidRPr="00682371">
        <w:rPr>
          <w:rFonts w:ascii="Arial" w:hAnsi="Arial" w:cs="Arial"/>
          <w:b/>
          <w:sz w:val="22"/>
          <w:szCs w:val="22"/>
        </w:rPr>
        <w:t>§ 8 ust. 1 umowy</w:t>
      </w:r>
      <w:r w:rsidRPr="00682371">
        <w:rPr>
          <w:rFonts w:ascii="Arial" w:hAnsi="Arial" w:cs="Arial"/>
          <w:sz w:val="22"/>
          <w:szCs w:val="22"/>
        </w:rPr>
        <w:t xml:space="preserve">, Zamawiający wyznaczy Wykonawcy dodatkowy termin, nie krótszy niż siedem [7] dni kalendarzowych. </w:t>
      </w:r>
      <w:r w:rsidRPr="00682371">
        <w:rPr>
          <w:rFonts w:ascii="Arial" w:hAnsi="Arial" w:cs="Arial"/>
          <w:sz w:val="22"/>
          <w:szCs w:val="22"/>
        </w:rPr>
        <w:lastRenderedPageBreak/>
        <w:t xml:space="preserve">Po bezskutecznym upływie wyznaczonego terminu Zamawiający może odstąpić od umowy z winy Wykonawcy (zachowując prawo do naliczenia kary umownej, o której mowa w </w:t>
      </w:r>
      <w:r w:rsidRPr="00682371">
        <w:rPr>
          <w:rFonts w:ascii="Arial" w:hAnsi="Arial" w:cs="Arial"/>
          <w:b/>
          <w:sz w:val="22"/>
          <w:szCs w:val="22"/>
        </w:rPr>
        <w:t>§ 12 ust. 4 pkt 4.2 umowy</w:t>
      </w:r>
      <w:r w:rsidRPr="00682371">
        <w:rPr>
          <w:rFonts w:ascii="Arial" w:hAnsi="Arial" w:cs="Arial"/>
          <w:sz w:val="22"/>
          <w:szCs w:val="22"/>
        </w:rPr>
        <w:t xml:space="preserve">) albo powierzyć wykonanie żądania Zamawiającego, o którym mowa w </w:t>
      </w:r>
      <w:r w:rsidRPr="00682371">
        <w:rPr>
          <w:rFonts w:ascii="Arial" w:hAnsi="Arial" w:cs="Arial"/>
          <w:b/>
          <w:sz w:val="22"/>
          <w:szCs w:val="22"/>
        </w:rPr>
        <w:t>§ 8 ust. 1 umowy</w:t>
      </w:r>
      <w:r w:rsidRPr="00682371">
        <w:rPr>
          <w:rFonts w:ascii="Arial" w:hAnsi="Arial" w:cs="Arial"/>
          <w:sz w:val="22"/>
          <w:szCs w:val="22"/>
        </w:rPr>
        <w:t>, innemu podmiotowi na koszt i niebezpieczeństwo Wykonawcy (wykonanie zastępcze) i potrącić poniesione w związku z tym wydatki z wynagrodzenia Wykonawcy. Wykonanie zastępcze nie zwalnia z</w:t>
      </w:r>
      <w:r w:rsidR="008433A1" w:rsidRPr="00682371">
        <w:rPr>
          <w:rFonts w:ascii="Arial" w:hAnsi="Arial" w:cs="Arial"/>
          <w:sz w:val="22"/>
          <w:szCs w:val="22"/>
        </w:rPr>
        <w:t> </w:t>
      </w:r>
      <w:r w:rsidRPr="00682371">
        <w:rPr>
          <w:rFonts w:ascii="Arial" w:hAnsi="Arial" w:cs="Arial"/>
          <w:sz w:val="22"/>
          <w:szCs w:val="22"/>
        </w:rPr>
        <w:t xml:space="preserve">obowiązku zapłaty kar umownych, które naliczane są do momentu zastępczego wykonania żądania Zamawiającego, o którym mowa w </w:t>
      </w:r>
      <w:r w:rsidRPr="00682371">
        <w:rPr>
          <w:rFonts w:ascii="Arial" w:hAnsi="Arial" w:cs="Arial"/>
          <w:b/>
          <w:sz w:val="22"/>
          <w:szCs w:val="22"/>
        </w:rPr>
        <w:t>§ 8 ust. 1 umowy</w:t>
      </w:r>
      <w:r w:rsidRPr="00682371">
        <w:rPr>
          <w:rFonts w:ascii="Arial" w:hAnsi="Arial" w:cs="Arial"/>
          <w:sz w:val="22"/>
          <w:szCs w:val="22"/>
        </w:rPr>
        <w:t>.</w:t>
      </w:r>
    </w:p>
    <w:p w14:paraId="53890A3C" w14:textId="77777777" w:rsidR="008F5386" w:rsidRPr="00682371" w:rsidRDefault="008F5386" w:rsidP="00682371">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682371">
        <w:rPr>
          <w:rFonts w:ascii="Arial" w:hAnsi="Arial" w:cs="Arial"/>
          <w:sz w:val="22"/>
          <w:szCs w:val="22"/>
        </w:rPr>
        <w:t xml:space="preserve">Zamawiający jest uprawniony do odstąpienia od umowy w terminie trzydziestu [30] dni od dnia bezskutecznego upływu terminu, o którym mowa w </w:t>
      </w:r>
      <w:r w:rsidRPr="00682371">
        <w:rPr>
          <w:rFonts w:ascii="Arial" w:hAnsi="Arial" w:cs="Arial"/>
          <w:b/>
          <w:sz w:val="22"/>
          <w:szCs w:val="22"/>
        </w:rPr>
        <w:t>§ 8 ust. 4</w:t>
      </w:r>
      <w:r w:rsidRPr="00682371">
        <w:rPr>
          <w:rFonts w:ascii="Arial" w:hAnsi="Arial" w:cs="Arial"/>
          <w:sz w:val="22"/>
          <w:szCs w:val="22"/>
        </w:rPr>
        <w:t>. Oświadczenie o odstąpieniu, pod rygorem nieważności, następuje w formie pisemnej.</w:t>
      </w:r>
    </w:p>
    <w:p w14:paraId="64DEF0E0" w14:textId="77777777" w:rsidR="00682371" w:rsidRDefault="00682371" w:rsidP="00682371">
      <w:pPr>
        <w:shd w:val="clear" w:color="auto" w:fill="FFFFFF"/>
        <w:suppressAutoHyphens/>
        <w:spacing w:line="360" w:lineRule="auto"/>
        <w:ind w:left="284" w:hanging="284"/>
        <w:jc w:val="center"/>
        <w:rPr>
          <w:rFonts w:ascii="Arial" w:hAnsi="Arial" w:cs="Arial"/>
          <w:b/>
          <w:bCs/>
          <w:sz w:val="22"/>
          <w:szCs w:val="22"/>
        </w:rPr>
      </w:pPr>
    </w:p>
    <w:p w14:paraId="4B5A89AC" w14:textId="27E3AFE0"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 9</w:t>
      </w:r>
    </w:p>
    <w:p w14:paraId="6B605835"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RĘKOJMIA ZA WADY, GWARANCJA</w:t>
      </w:r>
    </w:p>
    <w:p w14:paraId="6A24E974" w14:textId="0F4AFDB3"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Wykonawca udziela Zamawiającemu gwarancji </w:t>
      </w:r>
      <w:r w:rsidR="00FB7FF4">
        <w:rPr>
          <w:rFonts w:ascii="Arial" w:hAnsi="Arial" w:cs="Arial"/>
          <w:sz w:val="22"/>
          <w:szCs w:val="22"/>
        </w:rPr>
        <w:t xml:space="preserve">jakości </w:t>
      </w:r>
      <w:r w:rsidRPr="00682371">
        <w:rPr>
          <w:rFonts w:ascii="Arial" w:hAnsi="Arial" w:cs="Arial"/>
          <w:sz w:val="22"/>
          <w:szCs w:val="22"/>
        </w:rPr>
        <w:t>na cały przedmiot umowy.</w:t>
      </w:r>
    </w:p>
    <w:p w14:paraId="4D5902D2" w14:textId="7E08E538" w:rsidR="001A703D" w:rsidRPr="001A703D" w:rsidRDefault="008F5386" w:rsidP="001A703D">
      <w:pPr>
        <w:pStyle w:val="Akapitzlist"/>
        <w:numPr>
          <w:ilvl w:val="0"/>
          <w:numId w:val="1"/>
        </w:numPr>
        <w:spacing w:line="360" w:lineRule="auto"/>
        <w:ind w:left="567" w:hanging="567"/>
        <w:jc w:val="both"/>
        <w:rPr>
          <w:rFonts w:ascii="Arial" w:hAnsi="Arial" w:cs="Arial"/>
          <w:sz w:val="22"/>
          <w:szCs w:val="22"/>
        </w:rPr>
      </w:pPr>
      <w:r w:rsidRPr="001A703D">
        <w:rPr>
          <w:rFonts w:ascii="Arial" w:hAnsi="Arial" w:cs="Arial"/>
          <w:sz w:val="22"/>
          <w:szCs w:val="22"/>
        </w:rPr>
        <w:t xml:space="preserve">Termin gwarancji </w:t>
      </w:r>
      <w:r w:rsidR="001A703D" w:rsidRPr="001A703D">
        <w:rPr>
          <w:rFonts w:ascii="Arial" w:hAnsi="Arial" w:cs="Arial"/>
          <w:sz w:val="22"/>
          <w:szCs w:val="22"/>
        </w:rPr>
        <w:t xml:space="preserve">ustala się na okres: </w:t>
      </w:r>
      <w:r w:rsidR="001A703D" w:rsidRPr="001A703D">
        <w:rPr>
          <w:rFonts w:ascii="Arial" w:hAnsi="Arial" w:cs="Arial"/>
          <w:b/>
          <w:bCs/>
          <w:sz w:val="22"/>
          <w:szCs w:val="22"/>
        </w:rPr>
        <w:t>sześćdziesięciu [60] miesięcy na wykonane roboty budowlane</w:t>
      </w:r>
      <w:r w:rsidR="001A703D" w:rsidRPr="001A703D">
        <w:rPr>
          <w:rFonts w:ascii="Arial" w:hAnsi="Arial" w:cs="Arial"/>
          <w:sz w:val="22"/>
          <w:szCs w:val="22"/>
        </w:rPr>
        <w:t xml:space="preserve"> stanowiące przedmiot </w:t>
      </w:r>
      <w:r w:rsidR="000961F1">
        <w:rPr>
          <w:rFonts w:ascii="Arial" w:hAnsi="Arial" w:cs="Arial"/>
          <w:sz w:val="22"/>
          <w:szCs w:val="22"/>
        </w:rPr>
        <w:t xml:space="preserve">umowy </w:t>
      </w:r>
      <w:r w:rsidR="001A703D" w:rsidRPr="001A703D">
        <w:rPr>
          <w:rFonts w:ascii="Arial" w:hAnsi="Arial" w:cs="Arial"/>
          <w:sz w:val="22"/>
          <w:szCs w:val="22"/>
        </w:rPr>
        <w:t>od dnia dokonania przez Zamawiającego Odbioru końcowego.</w:t>
      </w:r>
    </w:p>
    <w:p w14:paraId="14FE9CC7" w14:textId="25D8A36D" w:rsidR="008F5386" w:rsidRPr="001A703D" w:rsidRDefault="008F5386" w:rsidP="001A703D">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A703D">
        <w:rPr>
          <w:rFonts w:ascii="Arial" w:hAnsi="Arial" w:cs="Arial"/>
          <w:sz w:val="22"/>
          <w:szCs w:val="22"/>
        </w:rPr>
        <w:t>Strony rozszerzają odpowiedzialność z tytułu rękojmi na okres równy okresowi gwarancji, wskazany w</w:t>
      </w:r>
      <w:r w:rsidR="008433A1" w:rsidRPr="001A703D">
        <w:rPr>
          <w:rFonts w:ascii="Arial" w:hAnsi="Arial" w:cs="Arial"/>
          <w:sz w:val="22"/>
          <w:szCs w:val="22"/>
        </w:rPr>
        <w:t> </w:t>
      </w:r>
      <w:r w:rsidRPr="001A703D">
        <w:rPr>
          <w:rFonts w:ascii="Arial" w:hAnsi="Arial" w:cs="Arial"/>
          <w:b/>
          <w:bCs/>
          <w:sz w:val="22"/>
          <w:szCs w:val="22"/>
        </w:rPr>
        <w:t>§</w:t>
      </w:r>
      <w:r w:rsidR="008433A1" w:rsidRPr="001A703D">
        <w:rPr>
          <w:rFonts w:ascii="Arial" w:hAnsi="Arial" w:cs="Arial"/>
          <w:b/>
          <w:bCs/>
          <w:sz w:val="22"/>
          <w:szCs w:val="22"/>
        </w:rPr>
        <w:t> </w:t>
      </w:r>
      <w:r w:rsidR="00C04C55">
        <w:rPr>
          <w:rFonts w:ascii="Arial" w:hAnsi="Arial" w:cs="Arial"/>
          <w:b/>
          <w:bCs/>
          <w:sz w:val="22"/>
          <w:szCs w:val="22"/>
        </w:rPr>
        <w:t>9</w:t>
      </w:r>
      <w:r w:rsidRPr="001A703D">
        <w:rPr>
          <w:rFonts w:ascii="Arial" w:hAnsi="Arial" w:cs="Arial"/>
          <w:b/>
          <w:bCs/>
          <w:sz w:val="22"/>
          <w:szCs w:val="22"/>
        </w:rPr>
        <w:t xml:space="preserve"> ust. 2</w:t>
      </w:r>
      <w:r w:rsidR="00C04C55">
        <w:rPr>
          <w:rFonts w:ascii="Arial" w:hAnsi="Arial" w:cs="Arial"/>
          <w:b/>
          <w:bCs/>
          <w:sz w:val="22"/>
          <w:szCs w:val="22"/>
        </w:rPr>
        <w:t xml:space="preserve"> </w:t>
      </w:r>
      <w:r w:rsidRPr="001A703D">
        <w:rPr>
          <w:rFonts w:ascii="Arial" w:hAnsi="Arial" w:cs="Arial"/>
          <w:b/>
          <w:bCs/>
          <w:sz w:val="22"/>
          <w:szCs w:val="22"/>
        </w:rPr>
        <w:t>umowy</w:t>
      </w:r>
      <w:r w:rsidRPr="001A703D">
        <w:rPr>
          <w:rFonts w:ascii="Arial" w:hAnsi="Arial" w:cs="Arial"/>
          <w:bCs/>
          <w:sz w:val="22"/>
          <w:szCs w:val="22"/>
        </w:rPr>
        <w:t>.</w:t>
      </w:r>
    </w:p>
    <w:p w14:paraId="2620D9B1" w14:textId="77777777"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jest odpowiedzialny z tytułu rękojmi za wady fizyczne przedmiotu umowy istniejące w czasie dokonywania czynności odbioru oraz za wady powstałe po odbiorze, lecz z przyczyn tkwiących w wykonanym przedmiocie umowy. Z zakresu odpowiedzialności za wady fizyczne przedmiotu umowy wyłącza się wady powstałe w wyniku nieprawidłowej eksploatacji przez użytkownika lub osoby trzecie lub w wyniku normalnego zużycia.</w:t>
      </w:r>
    </w:p>
    <w:p w14:paraId="554C2794" w14:textId="77777777"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bCs/>
          <w:sz w:val="22"/>
          <w:szCs w:val="22"/>
        </w:rPr>
        <w:t>Wykonawca nie może uwolnić się od odpowiedzialności z tytułu gwarancji i rękojmi za wady powstałe w okresie gwarancji i rękojmi.</w:t>
      </w:r>
    </w:p>
    <w:p w14:paraId="65972F28" w14:textId="77777777"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razie stwierdzenia wad po dokonaniu protokolarnego odbioru końcowego Wykonawca po wezwaniu przez Zamawiającego przystąpi do ich usunięcia. Czas reakcji na zgłoszone wady (przystąpienie do niezwłocznego usunięcia wady) nie może być dłuższy niż czterdzieści osiem [48] godzin od zgłoszenia wady. Zgłoszenie wad może nastąpić telefonicznie, faksem lube-mailem. Wykonawca usunie zgłoszone wady w terminie nie dłuższym niż czternaście [14] dni roboczych od dnia otrzymania wezwania, chyba że z obiektywnych przyczyn niezbędny będzie dłuższy termin na usunięcie zgłoszonych wad, wówczas Strony uzgodnią właściwy termin do usunięcia zgłoszonych wad.</w:t>
      </w:r>
    </w:p>
    <w:p w14:paraId="73F8FBED" w14:textId="7E33BFF8"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Jeżeli Wykonawca nie przystępuje do usuwania wad istotnych lub nieistotnych lub usunie wady </w:t>
      </w:r>
      <w:r w:rsidRPr="00682371">
        <w:rPr>
          <w:rFonts w:ascii="Arial" w:hAnsi="Arial" w:cs="Arial"/>
          <w:sz w:val="22"/>
          <w:szCs w:val="22"/>
        </w:rPr>
        <w:lastRenderedPageBreak/>
        <w:t>w sposób nienależyty, Zamawiający wyznaczy Wykonawcy dodatkowy termin, nie krótszy niż siedem [</w:t>
      </w:r>
      <w:r w:rsidR="008433A1" w:rsidRPr="00682371">
        <w:rPr>
          <w:rFonts w:ascii="Arial" w:hAnsi="Arial" w:cs="Arial"/>
          <w:sz w:val="22"/>
          <w:szCs w:val="22"/>
        </w:rPr>
        <w:t> </w:t>
      </w:r>
      <w:r w:rsidRPr="00682371">
        <w:rPr>
          <w:rFonts w:ascii="Arial" w:hAnsi="Arial" w:cs="Arial"/>
          <w:sz w:val="22"/>
          <w:szCs w:val="22"/>
        </w:rPr>
        <w:t>7</w:t>
      </w:r>
      <w:r w:rsidR="008433A1" w:rsidRPr="00682371">
        <w:rPr>
          <w:rFonts w:ascii="Arial" w:hAnsi="Arial" w:cs="Arial"/>
          <w:sz w:val="22"/>
          <w:szCs w:val="22"/>
        </w:rPr>
        <w:t> </w:t>
      </w:r>
      <w:r w:rsidRPr="00682371">
        <w:rPr>
          <w:rFonts w:ascii="Arial" w:hAnsi="Arial" w:cs="Arial"/>
          <w:sz w:val="22"/>
          <w:szCs w:val="22"/>
        </w:rPr>
        <w:t xml:space="preserve">] dni kalendarzowych. Po bezskutecznym upływie wyznaczonego terminu, Zamawiający, poza uprawnieniami przysługującymi mu na podstawie Kodeksu cywilnego, może naliczyć Wykonawcy karę umowną, o której mowa w </w:t>
      </w:r>
      <w:r w:rsidRPr="00682371">
        <w:rPr>
          <w:rFonts w:ascii="Arial" w:hAnsi="Arial" w:cs="Arial"/>
          <w:b/>
          <w:sz w:val="22"/>
          <w:szCs w:val="22"/>
        </w:rPr>
        <w:t>§ 12 ust. 1 pkt 1.</w:t>
      </w:r>
      <w:r w:rsidR="000961F1">
        <w:rPr>
          <w:rFonts w:ascii="Arial" w:hAnsi="Arial" w:cs="Arial"/>
          <w:b/>
          <w:sz w:val="22"/>
          <w:szCs w:val="22"/>
        </w:rPr>
        <w:t>3</w:t>
      </w:r>
      <w:r w:rsidRPr="00682371">
        <w:rPr>
          <w:rFonts w:ascii="Arial" w:hAnsi="Arial" w:cs="Arial"/>
          <w:b/>
          <w:sz w:val="22"/>
          <w:szCs w:val="22"/>
        </w:rPr>
        <w:t>) umowy</w:t>
      </w:r>
      <w:r w:rsidRPr="00682371">
        <w:rPr>
          <w:rFonts w:ascii="Arial" w:hAnsi="Arial" w:cs="Arial"/>
          <w:sz w:val="22"/>
          <w:szCs w:val="22"/>
        </w:rPr>
        <w:t xml:space="preserve"> albo powierzyć usunięcie wad istotnych lub nieistotnych podmiotowi trzeciemu na koszt i niebezpieczeństwo Wykonawcy (wykonanie zastępcze). Wykonanie zastępcze nie zwalnia z obowiązku zapłaty kar umownych, które naliczane są do momentu zastępczego usunięcia</w:t>
      </w:r>
    </w:p>
    <w:p w14:paraId="31E5B09B" w14:textId="77777777"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Udzielona przez Wykonawcę gwarancja nie może być uzależniona od innych zapisów gwarancyjnych producenta. </w:t>
      </w:r>
    </w:p>
    <w:p w14:paraId="53B4E760" w14:textId="22587732"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Naprawy gwarancyjne będą wykonywane przez Wykonawcę w ramach wynagrodzenia określonego </w:t>
      </w:r>
      <w:r w:rsidRPr="00682371">
        <w:rPr>
          <w:rFonts w:ascii="Arial" w:hAnsi="Arial" w:cs="Arial"/>
          <w:b/>
          <w:sz w:val="22"/>
          <w:szCs w:val="22"/>
        </w:rPr>
        <w:t>w</w:t>
      </w:r>
      <w:r w:rsidR="008433A1" w:rsidRPr="00682371">
        <w:rPr>
          <w:rFonts w:ascii="Arial" w:hAnsi="Arial" w:cs="Arial"/>
          <w:b/>
          <w:sz w:val="22"/>
          <w:szCs w:val="22"/>
        </w:rPr>
        <w:t> </w:t>
      </w:r>
      <w:r w:rsidRPr="00682371">
        <w:rPr>
          <w:rFonts w:ascii="Arial" w:hAnsi="Arial" w:cs="Arial"/>
          <w:b/>
          <w:sz w:val="22"/>
          <w:szCs w:val="22"/>
        </w:rPr>
        <w:t>§</w:t>
      </w:r>
      <w:r w:rsidR="008433A1" w:rsidRPr="00682371">
        <w:rPr>
          <w:rFonts w:ascii="Arial" w:hAnsi="Arial" w:cs="Arial"/>
          <w:b/>
          <w:sz w:val="22"/>
          <w:szCs w:val="22"/>
        </w:rPr>
        <w:t> </w:t>
      </w:r>
      <w:r w:rsidRPr="00682371">
        <w:rPr>
          <w:rFonts w:ascii="Arial" w:hAnsi="Arial" w:cs="Arial"/>
          <w:b/>
          <w:sz w:val="22"/>
          <w:szCs w:val="22"/>
        </w:rPr>
        <w:t>7 ust. 1 umowy</w:t>
      </w:r>
      <w:r w:rsidRPr="00682371">
        <w:rPr>
          <w:rFonts w:ascii="Arial" w:hAnsi="Arial" w:cs="Arial"/>
          <w:sz w:val="22"/>
          <w:szCs w:val="22"/>
        </w:rPr>
        <w:t xml:space="preserve">. </w:t>
      </w:r>
      <w:r w:rsidRPr="00682371">
        <w:rPr>
          <w:rFonts w:ascii="Arial" w:hAnsi="Arial" w:cs="Arial"/>
          <w:spacing w:val="2"/>
          <w:sz w:val="22"/>
          <w:szCs w:val="22"/>
        </w:rPr>
        <w:t xml:space="preserve">Jakakolwiek wada istotna lub nieistotna, która nastąpi w okresie gwarancji będzie usunięta przez </w:t>
      </w:r>
      <w:r w:rsidRPr="00682371">
        <w:rPr>
          <w:rFonts w:ascii="Arial" w:hAnsi="Arial" w:cs="Arial"/>
          <w:spacing w:val="-3"/>
          <w:sz w:val="22"/>
          <w:szCs w:val="22"/>
        </w:rPr>
        <w:t xml:space="preserve">Wykonawcę </w:t>
      </w:r>
      <w:r w:rsidRPr="00682371">
        <w:rPr>
          <w:rFonts w:ascii="Arial" w:hAnsi="Arial" w:cs="Arial"/>
          <w:sz w:val="22"/>
          <w:szCs w:val="22"/>
        </w:rPr>
        <w:t xml:space="preserve">w ramach wynagrodzenia określonego </w:t>
      </w:r>
      <w:r w:rsidRPr="00682371">
        <w:rPr>
          <w:rFonts w:ascii="Arial" w:hAnsi="Arial" w:cs="Arial"/>
          <w:b/>
          <w:sz w:val="22"/>
          <w:szCs w:val="22"/>
        </w:rPr>
        <w:t>w § 7 ust. 1 umowy</w:t>
      </w:r>
      <w:r w:rsidRPr="00682371">
        <w:rPr>
          <w:rFonts w:ascii="Arial" w:hAnsi="Arial" w:cs="Arial"/>
          <w:spacing w:val="-3"/>
          <w:sz w:val="22"/>
          <w:szCs w:val="22"/>
        </w:rPr>
        <w:t>, łącznie z</w:t>
      </w:r>
      <w:r w:rsidR="008433A1" w:rsidRPr="00682371">
        <w:rPr>
          <w:rFonts w:ascii="Arial" w:hAnsi="Arial" w:cs="Arial"/>
          <w:spacing w:val="-3"/>
          <w:sz w:val="22"/>
          <w:szCs w:val="22"/>
        </w:rPr>
        <w:t> </w:t>
      </w:r>
      <w:r w:rsidRPr="00682371">
        <w:rPr>
          <w:rFonts w:ascii="Arial" w:hAnsi="Arial" w:cs="Arial"/>
          <w:spacing w:val="-3"/>
          <w:sz w:val="22"/>
          <w:szCs w:val="22"/>
        </w:rPr>
        <w:t xml:space="preserve">dojazdem, ewentualnym transportem, </w:t>
      </w:r>
      <w:r w:rsidRPr="00682371">
        <w:rPr>
          <w:rFonts w:ascii="Arial" w:hAnsi="Arial" w:cs="Arial"/>
          <w:spacing w:val="-4"/>
          <w:sz w:val="22"/>
          <w:szCs w:val="22"/>
        </w:rPr>
        <w:t>kosztami robocizny oraz innymi niezbędnymi do realizacji gwarancji.</w:t>
      </w:r>
    </w:p>
    <w:p w14:paraId="5E1D2923" w14:textId="77777777"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Wykonawca gwarantuje najwyższą jakość wykonanego przedmiotu umowy. Odpowiedzialność z tytułu gwarancji obejmuje zarówno wady </w:t>
      </w:r>
      <w:r w:rsidRPr="00682371">
        <w:rPr>
          <w:rFonts w:ascii="Arial" w:hAnsi="Arial" w:cs="Arial"/>
          <w:spacing w:val="2"/>
          <w:sz w:val="22"/>
          <w:szCs w:val="22"/>
        </w:rPr>
        <w:t>istotne lub nieistotne</w:t>
      </w:r>
      <w:r w:rsidRPr="00682371">
        <w:rPr>
          <w:rFonts w:ascii="Arial" w:hAnsi="Arial" w:cs="Arial"/>
          <w:sz w:val="22"/>
          <w:szCs w:val="22"/>
        </w:rPr>
        <w:t xml:space="preserve"> powstałe z przyczyn tkwiących w przedmiocie umowy w chwili dokonania odbioru przez Zamawiającego, jak i wszelkie inne wady, powstałe z przyczyn, za które Wykonawca ponosi odpowiedzialność, pod warunkiem, że wady </w:t>
      </w:r>
      <w:r w:rsidRPr="00682371">
        <w:rPr>
          <w:rFonts w:ascii="Arial" w:hAnsi="Arial" w:cs="Arial"/>
          <w:spacing w:val="2"/>
          <w:sz w:val="22"/>
          <w:szCs w:val="22"/>
        </w:rPr>
        <w:t>istotne lub nieistotne</w:t>
      </w:r>
      <w:r w:rsidRPr="00682371">
        <w:rPr>
          <w:rFonts w:ascii="Arial" w:hAnsi="Arial" w:cs="Arial"/>
          <w:sz w:val="22"/>
          <w:szCs w:val="22"/>
        </w:rPr>
        <w:t xml:space="preserve"> ujawnią się w ciągu terminu obowiązywania gwarancji. Gwarancja nie obejmuje skutków normalnego zużycia.</w:t>
      </w:r>
    </w:p>
    <w:p w14:paraId="1FC006B3" w14:textId="13A7164A" w:rsidR="008F5386" w:rsidRPr="00682371" w:rsidRDefault="008F5386" w:rsidP="00682371">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bCs/>
          <w:sz w:val="22"/>
          <w:szCs w:val="22"/>
        </w:rPr>
        <w:t>W razie konieczności udziału Wykonawcy w czynnościach prawnych lub faktycznych po wykonaniu przedmiotu umowy</w:t>
      </w:r>
      <w:r w:rsidR="00111770">
        <w:rPr>
          <w:rFonts w:ascii="Arial" w:hAnsi="Arial" w:cs="Arial"/>
          <w:bCs/>
          <w:sz w:val="22"/>
          <w:szCs w:val="22"/>
        </w:rPr>
        <w:t xml:space="preserve"> </w:t>
      </w:r>
      <w:r w:rsidRPr="00682371">
        <w:rPr>
          <w:rFonts w:ascii="Arial" w:hAnsi="Arial" w:cs="Arial"/>
          <w:bCs/>
          <w:sz w:val="22"/>
          <w:szCs w:val="22"/>
        </w:rPr>
        <w:t>– Wykonawca zobowiązuje się do współpracy z</w:t>
      </w:r>
      <w:r w:rsidR="008433A1" w:rsidRPr="00682371">
        <w:rPr>
          <w:rFonts w:ascii="Arial" w:hAnsi="Arial" w:cs="Arial"/>
          <w:bCs/>
          <w:sz w:val="22"/>
          <w:szCs w:val="22"/>
        </w:rPr>
        <w:t> </w:t>
      </w:r>
      <w:r w:rsidRPr="00682371">
        <w:rPr>
          <w:rFonts w:ascii="Arial" w:hAnsi="Arial" w:cs="Arial"/>
          <w:bCs/>
          <w:sz w:val="22"/>
          <w:szCs w:val="22"/>
        </w:rPr>
        <w:t>Zamawiającym w zakresie niezbędnym do prawidłowej realizacji czynności prawnych lub faktycznych.</w:t>
      </w:r>
    </w:p>
    <w:p w14:paraId="6646075A" w14:textId="77777777" w:rsidR="00682371" w:rsidRDefault="00682371" w:rsidP="00682371">
      <w:pPr>
        <w:shd w:val="clear" w:color="auto" w:fill="FFFFFF"/>
        <w:suppressAutoHyphens/>
        <w:spacing w:line="360" w:lineRule="auto"/>
        <w:ind w:left="284" w:hanging="284"/>
        <w:jc w:val="center"/>
        <w:rPr>
          <w:rFonts w:ascii="Arial" w:hAnsi="Arial" w:cs="Arial"/>
          <w:b/>
          <w:bCs/>
          <w:sz w:val="22"/>
          <w:szCs w:val="22"/>
        </w:rPr>
      </w:pPr>
    </w:p>
    <w:p w14:paraId="296C581D" w14:textId="0DFE0D04"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 10</w:t>
      </w:r>
    </w:p>
    <w:p w14:paraId="3C7D14A6" w14:textId="37284DD9"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ROBOTY DODATKOWE I ZAMIENNE</w:t>
      </w:r>
    </w:p>
    <w:p w14:paraId="258DF30E" w14:textId="21CD945B" w:rsidR="008F5386" w:rsidRPr="00682371" w:rsidRDefault="008F5386" w:rsidP="00682371">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Jeżeli konieczność robót dodatkowych wynika z decyzji organów nadzoru budowlanego lub jest następstwem działań lub zaniechań Wykonawcy, prace takie zostaną wykonane przez Wykonawcę w</w:t>
      </w:r>
      <w:r w:rsidR="008433A1" w:rsidRPr="00682371">
        <w:rPr>
          <w:rFonts w:ascii="Arial" w:hAnsi="Arial" w:cs="Arial"/>
          <w:sz w:val="22"/>
          <w:szCs w:val="22"/>
        </w:rPr>
        <w:t> </w:t>
      </w:r>
      <w:r w:rsidRPr="00682371">
        <w:rPr>
          <w:rFonts w:ascii="Arial" w:hAnsi="Arial" w:cs="Arial"/>
          <w:sz w:val="22"/>
          <w:szCs w:val="22"/>
        </w:rPr>
        <w:t xml:space="preserve">ramach wynagrodzenia określonego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a termin wykonania przedmiotu umowy, określony w </w:t>
      </w:r>
      <w:r w:rsidRPr="00682371">
        <w:rPr>
          <w:rFonts w:ascii="Arial" w:hAnsi="Arial" w:cs="Arial"/>
          <w:b/>
          <w:sz w:val="22"/>
          <w:szCs w:val="22"/>
        </w:rPr>
        <w:t>§ 5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nie ulegnie przedłużeniu.</w:t>
      </w:r>
    </w:p>
    <w:p w14:paraId="51B23641" w14:textId="77777777" w:rsidR="008F5386" w:rsidRPr="00682371" w:rsidRDefault="008F5386" w:rsidP="00682371">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Roboty budowlane nieobjęte umową nie mogą być realizowane bez uprzedniej zgody Zamawiającego wyrażonej, pod rygorem nieważności, w formie pisemnej.</w:t>
      </w:r>
    </w:p>
    <w:p w14:paraId="3CD8311B" w14:textId="77777777" w:rsidR="008F5386" w:rsidRPr="00682371" w:rsidRDefault="008F5386" w:rsidP="00682371">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Konieczność wykonania robót budowlanych nieobjętych umową musi zostać stwierdzona w obustronnie podpisanym Protokole konieczności, sporządzonym, pod rygorem nieważności, w formie pisemnej.</w:t>
      </w:r>
    </w:p>
    <w:p w14:paraId="4CE0BC50" w14:textId="1C5426B7" w:rsidR="008F5386" w:rsidRPr="00682371" w:rsidRDefault="008F5386" w:rsidP="00682371">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lastRenderedPageBreak/>
        <w:t>Protokołem konieczności jest dokument określający zakres rzeczowo-finansowy zmian w zakresie robót budowlanych dokonywanych w celu prawidłowej realizacji przedmiotu umowy, sporządzany w</w:t>
      </w:r>
      <w:r w:rsidR="008433A1" w:rsidRPr="00682371">
        <w:rPr>
          <w:rFonts w:ascii="Arial" w:hAnsi="Arial" w:cs="Arial"/>
          <w:sz w:val="22"/>
          <w:szCs w:val="22"/>
        </w:rPr>
        <w:t> </w:t>
      </w:r>
      <w:r w:rsidRPr="00682371">
        <w:rPr>
          <w:rFonts w:ascii="Arial" w:hAnsi="Arial" w:cs="Arial"/>
          <w:sz w:val="22"/>
          <w:szCs w:val="22"/>
        </w:rPr>
        <w:t>przypadku wystąpienia robót dodatkowych, zamiennych lub potrzeby zaniechania wykonania niektórych robót budowlanych, w celu prawidłowej realizacji przedmiotu umowy.</w:t>
      </w:r>
    </w:p>
    <w:p w14:paraId="64A52B4B" w14:textId="77777777" w:rsidR="008F5386" w:rsidRPr="00682371" w:rsidRDefault="008F5386" w:rsidP="00682371">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Protokół konieczności jest sporządzany przez Stronę wskazującą na konieczność wykonania robót budowlanych nieobjętych umową, a następnie podpisywany przez: Zamawiającego oraz Wykonawcę. Protokół konieczności powinien zawierać, w szczególności podstawy faktyczne (techniczne) zaistnienia robót dodatkowych lub robót zamiennych lub potrzeby zaniechania wykonania niektórych robót budowlanych, w celu prawidłowej realizacji przedmiotu umowy.</w:t>
      </w:r>
    </w:p>
    <w:p w14:paraId="2F7ABB1B" w14:textId="2841C1DD" w:rsidR="008F5386" w:rsidRPr="00682371" w:rsidRDefault="008F5386" w:rsidP="00682371">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Robotami dodatkowymi w rozumieniu niniejszej umowy są Roboty budowlane, o których mowa w </w:t>
      </w:r>
      <w:r w:rsidRPr="00682371">
        <w:rPr>
          <w:rFonts w:ascii="Arial" w:hAnsi="Arial" w:cs="Arial"/>
          <w:b/>
          <w:sz w:val="22"/>
          <w:szCs w:val="22"/>
        </w:rPr>
        <w:t>art.</w:t>
      </w:r>
      <w:r w:rsidR="008433A1" w:rsidRPr="00682371">
        <w:rPr>
          <w:rFonts w:ascii="Arial" w:hAnsi="Arial" w:cs="Arial"/>
          <w:b/>
          <w:sz w:val="22"/>
          <w:szCs w:val="22"/>
        </w:rPr>
        <w:t> </w:t>
      </w:r>
      <w:r w:rsidRPr="00682371">
        <w:rPr>
          <w:rFonts w:ascii="Arial" w:hAnsi="Arial" w:cs="Arial"/>
          <w:b/>
          <w:sz w:val="22"/>
          <w:szCs w:val="22"/>
        </w:rPr>
        <w:t>455 ust. 1 pkt 3)</w:t>
      </w:r>
      <w:r w:rsidRPr="00682371">
        <w:rPr>
          <w:rFonts w:ascii="Arial" w:hAnsi="Arial" w:cs="Arial"/>
          <w:sz w:val="22"/>
          <w:szCs w:val="22"/>
        </w:rPr>
        <w:t xml:space="preserve"> ustawy z dnia 11 września 2019 r. - Prawo zamówień publicznych.</w:t>
      </w:r>
    </w:p>
    <w:p w14:paraId="1268D301" w14:textId="77777777" w:rsidR="008F5386" w:rsidRPr="00682371" w:rsidRDefault="008F5386" w:rsidP="00682371">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Robotami zamiennymi w rozumieniu niniejszej umowy są: Roboty budowlane polegające na wykonaniu robót budowlanych w sposób odmienny niż określony w niniejszej umowie, niepowodujące zwiększenia (zmiany) zakresu świadczenia Wykonawcy zawartego w ofercie, zmierzające do ulepszenia realizacji przedmiotu umowy, usprawnienia procesu budowlanego, bądź zmiany pracy i nakładów w danej kategorii robót.</w:t>
      </w:r>
    </w:p>
    <w:p w14:paraId="5A7378D2" w14:textId="77777777" w:rsidR="008F5386" w:rsidRPr="00682371" w:rsidRDefault="008F5386" w:rsidP="00682371">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na żądanie Zamawiającego, zrealizuje roboty zamienne w stosunku do robot budowlanych opisanych w dokumentacji technicznej, jeżeli ich wykonanie jest konieczne dla realizacji umowy zgodnie z zasadami wiedzy technicznej i sztuki budowlanej, w szczególności, gdy:</w:t>
      </w:r>
    </w:p>
    <w:p w14:paraId="1AEEF79E" w14:textId="77777777" w:rsidR="008F5386" w:rsidRPr="00682371" w:rsidRDefault="008F5386" w:rsidP="00682371">
      <w:pPr>
        <w:pStyle w:val="Akapitzlist"/>
        <w:widowControl w:val="0"/>
        <w:numPr>
          <w:ilvl w:val="1"/>
          <w:numId w:val="25"/>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wystąpi konieczność zrealizowania jakiejkolwiek części robót budowlanych, objętej przedmiotem umowy, przy zastosowaniu odmiennych rozwiązań technicznych lub technologicznych, niż wskazane w dokumentacji technicznej, a wynikających ze stwierdzonych wad dokumentacji technicznej lub zmiany stanu prawnego w oparciu o który przygotowano dokumentację techniczną,</w:t>
      </w:r>
    </w:p>
    <w:p w14:paraId="5C9E2E61" w14:textId="77777777" w:rsidR="008F5386" w:rsidRPr="00682371" w:rsidRDefault="008F5386" w:rsidP="00682371">
      <w:pPr>
        <w:pStyle w:val="Akapitzlist"/>
        <w:widowControl w:val="0"/>
        <w:numPr>
          <w:ilvl w:val="1"/>
          <w:numId w:val="25"/>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zastosowanie przewidzianych rozwiązań groziłoby niewykonaniem lub nienależytym wykonaniem przedmiotu umowy, w szczególności w przypadku konieczności zrealizowania jakiejkolwiek części robót budowlanych, objętych przedmiotem umowy, przy zastosowaniu odmiennych rozwiązań technicznych lub technologicznych, niż wskazane w dokumentacji technicznej, gdyby zastosowanie przewidzianych rozwiązań groziło niewykonaniem lub nienależytym wykonaniem przedmiotu umowy;</w:t>
      </w:r>
    </w:p>
    <w:p w14:paraId="534C290F" w14:textId="77777777" w:rsidR="008F5386" w:rsidRPr="00682371" w:rsidRDefault="008F5386" w:rsidP="00682371">
      <w:pPr>
        <w:pStyle w:val="Akapitzlist"/>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Rozliczenie ewentualnych robót zamiennych nastąpi na podstawie kosztorysu różnicowego, który stanowić będzie różnicę pomiędzy wyceną robót podstawowych, a wyceną robót zamiennych. Kosztorys zamienny należy opracować na zasadach określonych dla kosztorysu robót dodatkowych.</w:t>
      </w:r>
    </w:p>
    <w:p w14:paraId="2BCFFCB7" w14:textId="77777777" w:rsidR="008F5386" w:rsidRPr="00682371" w:rsidRDefault="008F5386" w:rsidP="00682371">
      <w:pPr>
        <w:pStyle w:val="Akapitzlist"/>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O konieczności wykonania robót zamiennych Zamawiający pisemnie powiadamia Wykonawcę. </w:t>
      </w:r>
      <w:r w:rsidRPr="00682371">
        <w:rPr>
          <w:rFonts w:ascii="Arial" w:hAnsi="Arial" w:cs="Arial"/>
          <w:sz w:val="22"/>
          <w:szCs w:val="22"/>
        </w:rPr>
        <w:lastRenderedPageBreak/>
        <w:t>Wykonawca w terminie siedmiu [7] dni kalendarzowych od daty otrzymania tego pisma sporządza kosztorys różnicowy. Po sprawdzeniu przez Zamawiającego kosztorysu różnicowego oraz po jego zatwierdzeniu przez Zamawiającego Strony dokonają zmiany umowy.</w:t>
      </w:r>
    </w:p>
    <w:p w14:paraId="651ED145" w14:textId="77777777" w:rsidR="008F5386" w:rsidRPr="00682371" w:rsidRDefault="008F5386" w:rsidP="00682371">
      <w:pPr>
        <w:pStyle w:val="Akapitzlist"/>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Podstawą do ustalenia wysokości wynagrodzenia za Roboty dodatkowe lub Roboty zamienne będzie kosztorys ofertowy przygotowany przez Wykonawcę, z tym zastrzeżeniem, że:</w:t>
      </w:r>
    </w:p>
    <w:p w14:paraId="6A4F2745" w14:textId="77777777" w:rsidR="008F5386" w:rsidRPr="00682371" w:rsidRDefault="008F5386" w:rsidP="00682371">
      <w:pPr>
        <w:pStyle w:val="Akapitzlist"/>
        <w:widowControl w:val="0"/>
        <w:numPr>
          <w:ilvl w:val="1"/>
          <w:numId w:val="10"/>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podstawą do określenia nakładów rzeczowych będą nakłady publikowane w Katalogach Nakładów Rzeczowych (KNR), a w przypadku braku odpowiednich pozycji zastosowane będą Katalogi Norm Nakładów Rzeczowych (KNNR), a w przypadku braku odpowiednich pozycji w katalogach KNR i KNNR podstawą do określenia nakładów rzeczowych będzie kalkulacja indywidualna nakładów rzeczowych Wykonawcy;</w:t>
      </w:r>
    </w:p>
    <w:p w14:paraId="79A26EC9" w14:textId="77777777" w:rsidR="008F5386" w:rsidRPr="00682371" w:rsidRDefault="008F5386" w:rsidP="00682371">
      <w:pPr>
        <w:pStyle w:val="Akapitzlist"/>
        <w:widowControl w:val="0"/>
        <w:numPr>
          <w:ilvl w:val="1"/>
          <w:numId w:val="10"/>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ceny jednostkowe zostaną przyjęte z kosztorysu, a w przypadku braku odpowiednich cen jednostkowych w tymże kosztorysie wycena nastąpi w oparciu o ceny przyjęte z aktualnych zeszytów SEKOCENBUD (jako średnie), a w przypadku ceny niepublikowanych w zeszytach SEKOCENBUD Wykonawca przedstawi cenę opartą na danych wynikających z przeprowadzonego przez Wykonawcę rozeznania rynku.</w:t>
      </w:r>
    </w:p>
    <w:p w14:paraId="6781045C" w14:textId="77777777" w:rsidR="008F5386" w:rsidRPr="00682371" w:rsidRDefault="008F5386" w:rsidP="00682371">
      <w:pPr>
        <w:pStyle w:val="Akapitzlist"/>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Roboty dodatkowe lub Roboty zamienne będą przyjmowane przez Wykonawcę do realizacji na podstawie aneksu do niniejszej umowy, poprzedzonego sporządzeniem Protokołu konieczności wykonania tych robót.</w:t>
      </w:r>
    </w:p>
    <w:p w14:paraId="64B2BDE7" w14:textId="77777777" w:rsidR="00682371" w:rsidRDefault="00682371" w:rsidP="00682371">
      <w:pPr>
        <w:shd w:val="clear" w:color="auto" w:fill="FFFFFF"/>
        <w:suppressAutoHyphens/>
        <w:spacing w:line="360" w:lineRule="auto"/>
        <w:ind w:left="284" w:hanging="284"/>
        <w:jc w:val="center"/>
        <w:rPr>
          <w:rFonts w:ascii="Arial" w:hAnsi="Arial" w:cs="Arial"/>
          <w:b/>
          <w:bCs/>
          <w:sz w:val="22"/>
          <w:szCs w:val="22"/>
        </w:rPr>
      </w:pPr>
    </w:p>
    <w:p w14:paraId="5B913AA0" w14:textId="31B76BE3"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 11</w:t>
      </w:r>
    </w:p>
    <w:p w14:paraId="6D82F9F8"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ODSTĄPIENIE OD UMOWY</w:t>
      </w:r>
    </w:p>
    <w:p w14:paraId="54BC83DF" w14:textId="77777777" w:rsidR="008F5386" w:rsidRPr="00682371" w:rsidRDefault="008F5386" w:rsidP="00682371">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Zamawiający może odstąpić od umowy w terminie trzydziestu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Pr="00682371">
        <w:rPr>
          <w:rFonts w:ascii="Arial" w:hAnsi="Arial" w:cs="Arial"/>
          <w:b/>
          <w:sz w:val="22"/>
          <w:szCs w:val="22"/>
        </w:rPr>
        <w:t>art. 456 ust. 1 pkt 1)</w:t>
      </w:r>
      <w:r w:rsidRPr="00682371">
        <w:rPr>
          <w:rFonts w:ascii="Arial" w:hAnsi="Arial" w:cs="Arial"/>
          <w:sz w:val="22"/>
          <w:szCs w:val="22"/>
        </w:rPr>
        <w:t xml:space="preserve"> ustawy z dnia 11 września 2019 r. - Prawo zamówień publicznych. W takim przypadku Wykonawca może żądać wyłącznie wynagrodzenia należnego z tytułu wykonania części umowy wykonanej do czasu odstąpienia, potwierdzonej wpisem w protokole odbioru.</w:t>
      </w:r>
    </w:p>
    <w:p w14:paraId="5F1BE7B0" w14:textId="59E1379F" w:rsidR="008F5386" w:rsidRPr="00682371" w:rsidRDefault="008F5386" w:rsidP="00682371">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Odstąpienie od umowy winno nastąpić w formie pisemnej pod rygorem nieważności takiego oświadczenia wraz z uzasadnieniem, w terminie trzydziestu [30] dni od dnia powzięcia wiadomości o</w:t>
      </w:r>
      <w:r w:rsidR="008433A1" w:rsidRPr="00682371">
        <w:rPr>
          <w:rFonts w:ascii="Arial" w:hAnsi="Arial" w:cs="Arial"/>
          <w:sz w:val="22"/>
          <w:szCs w:val="22"/>
        </w:rPr>
        <w:t> </w:t>
      </w:r>
      <w:r w:rsidRPr="00682371">
        <w:rPr>
          <w:rFonts w:ascii="Arial" w:hAnsi="Arial" w:cs="Arial"/>
          <w:sz w:val="22"/>
          <w:szCs w:val="22"/>
        </w:rPr>
        <w:t>zaistnieniu przesłanek do odstąpienia od umowy.</w:t>
      </w:r>
    </w:p>
    <w:p w14:paraId="4C94376F" w14:textId="77777777" w:rsidR="008F5386" w:rsidRPr="00682371" w:rsidRDefault="008F5386" w:rsidP="00682371">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Strony postanawiają, iż oprócz przypadków wymienionych w tytule XVI Kodeksu cywilnego, Zamawiającemu przysługuje prawo odstąpienia od niniejszej umowy lub jej części z winy Wykonawcy, w szczególności gdy:</w:t>
      </w:r>
    </w:p>
    <w:p w14:paraId="6D1F77C3" w14:textId="77777777" w:rsidR="008F5386" w:rsidRPr="00682371" w:rsidRDefault="008F5386" w:rsidP="00682371">
      <w:pPr>
        <w:pStyle w:val="Akapitzlist"/>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lastRenderedPageBreak/>
        <w:t>Wykonawca bez uzasadnienia nie rozpoczął realizacji przedmiotu umowy i nie podejmuje jej pomimo upływu siedmiu [7] dni od pisemnego wezwania przez Zamawiającego;</w:t>
      </w:r>
    </w:p>
    <w:p w14:paraId="6B4256E5" w14:textId="77777777" w:rsidR="008F5386" w:rsidRPr="00682371" w:rsidRDefault="008F5386" w:rsidP="00682371">
      <w:pPr>
        <w:pStyle w:val="Akapitzlist"/>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Wykonawca przerwał realizację robót </w:t>
      </w:r>
      <w:r w:rsidRPr="00682371">
        <w:rPr>
          <w:rFonts w:ascii="Arial" w:hAnsi="Arial" w:cs="Arial"/>
          <w:bCs/>
          <w:sz w:val="22"/>
          <w:szCs w:val="22"/>
        </w:rPr>
        <w:t>budowlanych</w:t>
      </w:r>
      <w:r w:rsidRPr="00682371">
        <w:rPr>
          <w:rFonts w:ascii="Arial" w:hAnsi="Arial" w:cs="Arial"/>
          <w:sz w:val="22"/>
          <w:szCs w:val="22"/>
        </w:rPr>
        <w:t xml:space="preserve"> bez uzasadnienia i nie realizuje ich przez okres siedmiu [7] dni od pisemnego wezwania przez Zamawiającego;</w:t>
      </w:r>
    </w:p>
    <w:p w14:paraId="6B0C6E20" w14:textId="77777777" w:rsidR="008F5386" w:rsidRPr="00682371" w:rsidRDefault="008F5386" w:rsidP="00682371">
      <w:pPr>
        <w:pStyle w:val="Akapitzlist"/>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Wykonawca nie realizuje robót budowlanych zgodnie z umową, w tym z dokumentacją techniczną lub opisem przedmiotu umowy;</w:t>
      </w:r>
    </w:p>
    <w:p w14:paraId="56E9A0DC" w14:textId="77777777" w:rsidR="008F5386" w:rsidRPr="00682371" w:rsidRDefault="008F5386" w:rsidP="00682371">
      <w:pPr>
        <w:pStyle w:val="Akapitzlist"/>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Zwłoka w wykonaniu przedmiotu umowy jest większa niż trzydzieści [30] dni w odniesieniu do terminów określonych w </w:t>
      </w:r>
      <w:r w:rsidRPr="00682371">
        <w:rPr>
          <w:rFonts w:ascii="Arial" w:hAnsi="Arial" w:cs="Arial"/>
          <w:b/>
          <w:sz w:val="22"/>
          <w:szCs w:val="22"/>
        </w:rPr>
        <w:t>§ 8</w:t>
      </w:r>
      <w:r w:rsidRPr="00682371">
        <w:rPr>
          <w:rFonts w:ascii="Arial" w:hAnsi="Arial" w:cs="Arial"/>
          <w:sz w:val="22"/>
          <w:szCs w:val="22"/>
        </w:rPr>
        <w:t xml:space="preserve"> umowy;</w:t>
      </w:r>
    </w:p>
    <w:p w14:paraId="5BCCECAA" w14:textId="77777777" w:rsidR="008F5386" w:rsidRPr="00682371" w:rsidRDefault="008F5386" w:rsidP="00682371">
      <w:pPr>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Wykonawca Podzleca całość robót </w:t>
      </w:r>
      <w:r w:rsidRPr="00682371">
        <w:rPr>
          <w:rFonts w:ascii="Arial" w:hAnsi="Arial" w:cs="Arial"/>
          <w:bCs/>
          <w:sz w:val="22"/>
          <w:szCs w:val="22"/>
        </w:rPr>
        <w:t>budowlanych</w:t>
      </w:r>
      <w:r w:rsidRPr="00682371">
        <w:rPr>
          <w:rFonts w:ascii="Arial" w:hAnsi="Arial" w:cs="Arial"/>
          <w:sz w:val="22"/>
          <w:szCs w:val="22"/>
        </w:rPr>
        <w:t xml:space="preserve"> lub dokonuje cesji umowy lub jej części bez zgody Zamawiającego;</w:t>
      </w:r>
    </w:p>
    <w:p w14:paraId="5FA0204E" w14:textId="77777777" w:rsidR="008F5386" w:rsidRPr="00682371" w:rsidRDefault="008F5386" w:rsidP="00682371">
      <w:pPr>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Wykonawca podzleca wykonanie części przedmiotu umowy Podwykonawcy innemu niż wskazanego przez Wykonawcę Zamawiającemu;</w:t>
      </w:r>
    </w:p>
    <w:p w14:paraId="1D04356B" w14:textId="77777777" w:rsidR="008F5386" w:rsidRPr="00682371" w:rsidRDefault="008F5386" w:rsidP="00682371">
      <w:pPr>
        <w:numPr>
          <w:ilvl w:val="0"/>
          <w:numId w:val="17"/>
        </w:numPr>
        <w:suppressAutoHyphens/>
        <w:spacing w:line="360" w:lineRule="auto"/>
        <w:ind w:left="1134" w:hanging="567"/>
        <w:jc w:val="both"/>
        <w:rPr>
          <w:rFonts w:ascii="Arial" w:hAnsi="Arial" w:cs="Arial"/>
          <w:sz w:val="22"/>
          <w:szCs w:val="22"/>
        </w:rPr>
      </w:pPr>
      <w:r w:rsidRPr="00682371">
        <w:rPr>
          <w:rFonts w:ascii="Arial" w:hAnsi="Arial" w:cs="Arial"/>
          <w:sz w:val="22"/>
          <w:szCs w:val="22"/>
        </w:rPr>
        <w:t>Zamawiający – trzy [3] - krotnie dokonał bezpośredniej zapłaty na rzecz Podwykonawców lub dalszych Podwykonawców lub</w:t>
      </w:r>
    </w:p>
    <w:p w14:paraId="4581FE9F" w14:textId="4A8282E2" w:rsidR="008F5386" w:rsidRPr="00682371" w:rsidRDefault="008F5386" w:rsidP="00682371">
      <w:pPr>
        <w:numPr>
          <w:ilvl w:val="0"/>
          <w:numId w:val="17"/>
        </w:numPr>
        <w:suppressAutoHyphens/>
        <w:spacing w:line="360" w:lineRule="auto"/>
        <w:ind w:left="1134" w:hanging="567"/>
        <w:jc w:val="both"/>
        <w:rPr>
          <w:rFonts w:ascii="Arial" w:hAnsi="Arial" w:cs="Arial"/>
          <w:sz w:val="22"/>
          <w:szCs w:val="22"/>
        </w:rPr>
      </w:pPr>
      <w:r w:rsidRPr="00682371">
        <w:rPr>
          <w:rFonts w:ascii="Arial" w:hAnsi="Arial" w:cs="Arial"/>
          <w:sz w:val="22"/>
          <w:szCs w:val="22"/>
        </w:rPr>
        <w:t>Zamawiający – dokonał bezpośrednich zapłat na rzecz Podwykonawców lub dalszych Podwykonawców na sumę większą niż pięć [5] procent [%] wartości umowy, o której mowa w </w:t>
      </w:r>
      <w:r w:rsidRPr="00682371">
        <w:rPr>
          <w:rFonts w:ascii="Arial" w:hAnsi="Arial" w:cs="Arial"/>
          <w:b/>
          <w:sz w:val="22"/>
          <w:szCs w:val="22"/>
        </w:rPr>
        <w:t>§</w:t>
      </w:r>
      <w:r w:rsidR="008433A1" w:rsidRPr="00682371">
        <w:rPr>
          <w:rFonts w:ascii="Arial" w:hAnsi="Arial" w:cs="Arial"/>
          <w:b/>
          <w:sz w:val="22"/>
          <w:szCs w:val="22"/>
        </w:rPr>
        <w:t> </w:t>
      </w:r>
      <w:r w:rsidRPr="00682371">
        <w:rPr>
          <w:rFonts w:ascii="Arial" w:hAnsi="Arial" w:cs="Arial"/>
          <w:b/>
          <w:sz w:val="22"/>
          <w:szCs w:val="22"/>
        </w:rPr>
        <w:t>11 ust. 1 umowy</w:t>
      </w:r>
      <w:r w:rsidRPr="00682371">
        <w:rPr>
          <w:rFonts w:ascii="Arial" w:hAnsi="Arial" w:cs="Arial"/>
          <w:sz w:val="22"/>
          <w:szCs w:val="22"/>
        </w:rPr>
        <w:t>.</w:t>
      </w:r>
    </w:p>
    <w:p w14:paraId="2711EECF" w14:textId="77777777" w:rsidR="008F5386" w:rsidRPr="00682371" w:rsidRDefault="008F5386" w:rsidP="00682371">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wypadku odstąpienia od umowy, Wykonawcę oraz Zamawiającego obciążają następujące obowiązki:</w:t>
      </w:r>
    </w:p>
    <w:p w14:paraId="760334E4" w14:textId="77777777" w:rsidR="008F5386" w:rsidRPr="00682371" w:rsidRDefault="008F5386" w:rsidP="00682371">
      <w:pPr>
        <w:widowControl w:val="0"/>
        <w:numPr>
          <w:ilvl w:val="0"/>
          <w:numId w:val="18"/>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W terminie siedmiu [7] dni od daty odstąpienia od umowy, Wykonawca przy udziale Zamawiającego sporządzi szczegółowy protokół inwentaryzacji robót budowlanych w toku, według stanu na dzień odstąpienia.</w:t>
      </w:r>
    </w:p>
    <w:p w14:paraId="741109C8" w14:textId="432FD770" w:rsidR="008F5386" w:rsidRPr="00682371" w:rsidRDefault="008F5386" w:rsidP="00682371">
      <w:pPr>
        <w:widowControl w:val="0"/>
        <w:numPr>
          <w:ilvl w:val="0"/>
          <w:numId w:val="18"/>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Wykonawca zabezpieczy przerwane roboty budowlane w zakresie obustronnie uzgodnionym, na</w:t>
      </w:r>
      <w:r w:rsidR="008433A1" w:rsidRPr="00682371">
        <w:rPr>
          <w:rFonts w:ascii="Arial" w:hAnsi="Arial" w:cs="Arial"/>
          <w:sz w:val="22"/>
          <w:szCs w:val="22"/>
        </w:rPr>
        <w:t> </w:t>
      </w:r>
      <w:r w:rsidRPr="00682371">
        <w:rPr>
          <w:rFonts w:ascii="Arial" w:hAnsi="Arial" w:cs="Arial"/>
          <w:sz w:val="22"/>
          <w:szCs w:val="22"/>
        </w:rPr>
        <w:t>koszt tej strony, z winy której odstąpiono od umowy.</w:t>
      </w:r>
    </w:p>
    <w:p w14:paraId="4CB140B5" w14:textId="77777777" w:rsidR="008F5386" w:rsidRPr="00682371" w:rsidRDefault="008F5386" w:rsidP="00682371">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zgłosi do dokonania odbioru przez Zamawiającego roboty przerwane oraz roboty zabezpieczające, jeżeli odstąpienie od umowy nastąpiło z przyczyn, za które Wykonawca nie ponosi odpowiedzialności, oraz niezwłocznie, a najpóźniej w terminie trzydziestu [30] dni usunie z terenu budowy urządzenia zaplecza przez niego dostarczone lub wniesione.</w:t>
      </w:r>
    </w:p>
    <w:p w14:paraId="470C2DC1" w14:textId="77777777" w:rsidR="008F5386" w:rsidRPr="00682371" w:rsidRDefault="008F5386" w:rsidP="00682371">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Zamawiający w razie odstąpienia od umowy z przyczyn, za które Wykonawca nie odpowiada, obowiązany jest do:</w:t>
      </w:r>
    </w:p>
    <w:p w14:paraId="39442253" w14:textId="77777777" w:rsidR="008F5386" w:rsidRPr="00682371" w:rsidRDefault="008F5386" w:rsidP="00682371">
      <w:pPr>
        <w:widowControl w:val="0"/>
        <w:numPr>
          <w:ilvl w:val="0"/>
          <w:numId w:val="19"/>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Dokonania odbioru przedmiotu umowy, w tym robót budowlanych przerwanych oraz do zapłaty wynagrodzenia za roboty budowlane, które zostały należycie wykonane do dnia odstąpienia;</w:t>
      </w:r>
    </w:p>
    <w:p w14:paraId="05E5A27F" w14:textId="77777777" w:rsidR="008F5386" w:rsidRPr="00682371" w:rsidRDefault="008F5386" w:rsidP="00682371">
      <w:pPr>
        <w:widowControl w:val="0"/>
        <w:numPr>
          <w:ilvl w:val="0"/>
          <w:numId w:val="19"/>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Przejęcia od Wykonawcy terenu budowy.</w:t>
      </w:r>
    </w:p>
    <w:p w14:paraId="55979B88" w14:textId="77777777" w:rsidR="008F5386" w:rsidRPr="00682371" w:rsidRDefault="008F5386" w:rsidP="00682371">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bookmarkStart w:id="4" w:name="_Hlk102852521"/>
      <w:r w:rsidRPr="00682371">
        <w:rPr>
          <w:rFonts w:ascii="Arial" w:hAnsi="Arial" w:cs="Arial"/>
          <w:sz w:val="22"/>
          <w:szCs w:val="22"/>
        </w:rPr>
        <w:t>Zamawiający odstąpi od umowy jeżeli w trakcie jej wykonywania</w:t>
      </w:r>
      <w:bookmarkEnd w:id="4"/>
      <w:r w:rsidRPr="00682371">
        <w:rPr>
          <w:rFonts w:ascii="Arial" w:hAnsi="Arial" w:cs="Arial"/>
          <w:sz w:val="22"/>
          <w:szCs w:val="22"/>
        </w:rPr>
        <w:t xml:space="preserve">, w stosunku do Wykonawcy, ujawni się jedna z okoliczności, o której mowa w art. 7 ust. 1 ustawy z dnia 13 kwietnia 2022 r. o szczególnych </w:t>
      </w:r>
      <w:r w:rsidRPr="00682371">
        <w:rPr>
          <w:rFonts w:ascii="Arial" w:hAnsi="Arial" w:cs="Arial"/>
          <w:sz w:val="22"/>
          <w:szCs w:val="22"/>
        </w:rPr>
        <w:lastRenderedPageBreak/>
        <w:t>rozwiązaniach w zakresie przeciwdziałania wspieraniu agresji na Ukrainę oraz służących ochronie bezpieczeństwa narodowego (</w:t>
      </w:r>
      <w:proofErr w:type="spellStart"/>
      <w:r w:rsidRPr="00682371">
        <w:rPr>
          <w:rFonts w:ascii="Arial" w:hAnsi="Arial" w:cs="Arial"/>
          <w:sz w:val="22"/>
          <w:szCs w:val="22"/>
        </w:rPr>
        <w:t>t.j</w:t>
      </w:r>
      <w:proofErr w:type="spellEnd"/>
      <w:r w:rsidRPr="00682371">
        <w:rPr>
          <w:rFonts w:ascii="Arial" w:hAnsi="Arial" w:cs="Arial"/>
          <w:sz w:val="22"/>
          <w:szCs w:val="22"/>
        </w:rPr>
        <w:t xml:space="preserve">. Dz. U. z 2025 r., poz. 514 z </w:t>
      </w:r>
      <w:proofErr w:type="spellStart"/>
      <w:r w:rsidRPr="00682371">
        <w:rPr>
          <w:rFonts w:ascii="Arial" w:hAnsi="Arial" w:cs="Arial"/>
          <w:sz w:val="22"/>
          <w:szCs w:val="22"/>
        </w:rPr>
        <w:t>późn</w:t>
      </w:r>
      <w:proofErr w:type="spellEnd"/>
      <w:r w:rsidRPr="00682371">
        <w:rPr>
          <w:rFonts w:ascii="Arial" w:hAnsi="Arial" w:cs="Arial"/>
          <w:sz w:val="22"/>
          <w:szCs w:val="22"/>
        </w:rPr>
        <w:t>. zm.).</w:t>
      </w:r>
    </w:p>
    <w:p w14:paraId="023C93CE" w14:textId="77777777" w:rsidR="000961F1" w:rsidRDefault="000961F1" w:rsidP="00682371">
      <w:pPr>
        <w:shd w:val="clear" w:color="auto" w:fill="FFFFFF"/>
        <w:suppressAutoHyphens/>
        <w:spacing w:line="360" w:lineRule="auto"/>
        <w:ind w:left="284" w:hanging="284"/>
        <w:jc w:val="center"/>
        <w:rPr>
          <w:rFonts w:ascii="Arial" w:hAnsi="Arial" w:cs="Arial"/>
          <w:b/>
          <w:bCs/>
          <w:sz w:val="22"/>
          <w:szCs w:val="22"/>
        </w:rPr>
      </w:pPr>
    </w:p>
    <w:p w14:paraId="34368F7E" w14:textId="36E1746F"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 12</w:t>
      </w:r>
    </w:p>
    <w:p w14:paraId="2C2B9B82"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KARY UMOWNE</w:t>
      </w:r>
    </w:p>
    <w:p w14:paraId="1FF98FB0" w14:textId="564FD4CF" w:rsidR="008F5386" w:rsidRPr="00682371" w:rsidRDefault="008F5386" w:rsidP="00682371">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zapłaci Zamawiającemu kary umowne z tytułu naruszenia terminów wynikających z</w:t>
      </w:r>
      <w:r w:rsidR="008433A1" w:rsidRPr="00682371">
        <w:rPr>
          <w:rFonts w:ascii="Arial" w:hAnsi="Arial" w:cs="Arial"/>
          <w:sz w:val="22"/>
          <w:szCs w:val="22"/>
        </w:rPr>
        <w:t> </w:t>
      </w:r>
      <w:r w:rsidRPr="00682371">
        <w:rPr>
          <w:rFonts w:ascii="Arial" w:hAnsi="Arial" w:cs="Arial"/>
          <w:sz w:val="22"/>
          <w:szCs w:val="22"/>
        </w:rPr>
        <w:t>postanowień niniejszej umowy:</w:t>
      </w:r>
    </w:p>
    <w:p w14:paraId="440A1506"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Za zwłokę w wykonaniu żądania Zamawiającego, o którym mowa w </w:t>
      </w:r>
      <w:r w:rsidRPr="00682371">
        <w:rPr>
          <w:rFonts w:ascii="Arial" w:hAnsi="Arial" w:cs="Arial"/>
          <w:b/>
          <w:sz w:val="22"/>
          <w:szCs w:val="22"/>
        </w:rPr>
        <w:t>§ 8</w:t>
      </w:r>
      <w:r w:rsidRPr="00682371">
        <w:rPr>
          <w:rFonts w:ascii="Arial" w:hAnsi="Arial" w:cs="Arial"/>
          <w:sz w:val="22"/>
          <w:szCs w:val="22"/>
        </w:rPr>
        <w:t xml:space="preserve"> </w:t>
      </w:r>
      <w:r w:rsidRPr="00682371">
        <w:rPr>
          <w:rFonts w:ascii="Arial" w:hAnsi="Arial" w:cs="Arial"/>
          <w:b/>
          <w:sz w:val="22"/>
          <w:szCs w:val="22"/>
        </w:rPr>
        <w:t xml:space="preserve">ust. 1 </w:t>
      </w:r>
      <w:r w:rsidRPr="00682371">
        <w:rPr>
          <w:rFonts w:ascii="Arial" w:hAnsi="Arial" w:cs="Arial"/>
          <w:sz w:val="22"/>
          <w:szCs w:val="22"/>
        </w:rPr>
        <w:t xml:space="preserve">(z uwzględnieniem zapisów </w:t>
      </w:r>
      <w:r w:rsidRPr="00682371">
        <w:rPr>
          <w:rFonts w:ascii="Arial" w:hAnsi="Arial" w:cs="Arial"/>
          <w:b/>
          <w:sz w:val="22"/>
          <w:szCs w:val="22"/>
        </w:rPr>
        <w:t>§ 8 ust. 4</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 w wysokości jednej dziesiątej [0,1] procenta [%] wynagrodzenia brutto, o którym mowa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za każdy dzień zwłoki;</w:t>
      </w:r>
    </w:p>
    <w:p w14:paraId="51D568F6"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Za zwłokę w wykonaniu przedmiotu umowy - nie dochowanie terminów, o których mowa w </w:t>
      </w:r>
      <w:r w:rsidRPr="00682371">
        <w:rPr>
          <w:rFonts w:ascii="Arial" w:hAnsi="Arial" w:cs="Arial"/>
          <w:b/>
          <w:sz w:val="22"/>
          <w:szCs w:val="22"/>
        </w:rPr>
        <w:t>§ 5 umowy</w:t>
      </w:r>
      <w:r w:rsidRPr="00682371">
        <w:rPr>
          <w:rFonts w:ascii="Arial" w:hAnsi="Arial" w:cs="Arial"/>
          <w:sz w:val="22"/>
          <w:szCs w:val="22"/>
        </w:rPr>
        <w:t xml:space="preserve"> - w wysokości dwóch dziesiątych [0,2] procenta [%] wynagrodzenia brutto, o którym mowa w </w:t>
      </w:r>
      <w:r w:rsidRPr="00682371">
        <w:rPr>
          <w:rFonts w:ascii="Arial" w:hAnsi="Arial" w:cs="Arial"/>
          <w:b/>
          <w:sz w:val="22"/>
          <w:szCs w:val="22"/>
        </w:rPr>
        <w:t>§ 7 ust. 1 umowy</w:t>
      </w:r>
      <w:r w:rsidRPr="00682371">
        <w:rPr>
          <w:rFonts w:ascii="Arial" w:hAnsi="Arial" w:cs="Arial"/>
          <w:sz w:val="22"/>
          <w:szCs w:val="22"/>
        </w:rPr>
        <w:t xml:space="preserve"> za każdy dzień zwłoki;</w:t>
      </w:r>
    </w:p>
    <w:p w14:paraId="032880C9" w14:textId="5EA598A8"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Za zwłokę w usunięciu wad istotnych lub nieistotnych w okresie gwarancji lub rękojmi w wysokości jednej setnej [0,01] procenta [%] wynagrodzenia brutto, o którym mowa w § </w:t>
      </w:r>
      <w:r w:rsidRPr="00682371">
        <w:rPr>
          <w:rFonts w:ascii="Arial" w:hAnsi="Arial" w:cs="Arial"/>
          <w:b/>
          <w:bCs/>
          <w:sz w:val="22"/>
          <w:szCs w:val="22"/>
        </w:rPr>
        <w:t>7 ust.</w:t>
      </w:r>
      <w:r w:rsidR="008433A1" w:rsidRPr="00682371">
        <w:rPr>
          <w:rFonts w:ascii="Arial" w:hAnsi="Arial" w:cs="Arial"/>
          <w:b/>
          <w:bCs/>
          <w:sz w:val="22"/>
          <w:szCs w:val="22"/>
        </w:rPr>
        <w:t> </w:t>
      </w:r>
      <w:r w:rsidRPr="00682371">
        <w:rPr>
          <w:rFonts w:ascii="Arial" w:hAnsi="Arial" w:cs="Arial"/>
          <w:b/>
          <w:bCs/>
          <w:sz w:val="22"/>
          <w:szCs w:val="22"/>
        </w:rPr>
        <w:t>1 umowy</w:t>
      </w:r>
      <w:r w:rsidRPr="00682371">
        <w:rPr>
          <w:rFonts w:ascii="Arial" w:hAnsi="Arial" w:cs="Arial"/>
          <w:sz w:val="22"/>
          <w:szCs w:val="22"/>
        </w:rPr>
        <w:t>, za każdy dzień zwłoki liczony do dnia usunięcia wad istotnych lub nieistotnych albo wykonania zastępczego.</w:t>
      </w:r>
    </w:p>
    <w:p w14:paraId="43E14336" w14:textId="77777777" w:rsidR="008F5386" w:rsidRPr="00682371" w:rsidRDefault="008F5386" w:rsidP="00682371">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zapłaci Zamawiającemu kary umowne z tytułu naruszenia obowiązków wynikających z niniejszej umowy:</w:t>
      </w:r>
    </w:p>
    <w:p w14:paraId="33DC3E32"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Za brak okazania na żądanie Zamawiającemu dokumentów potwierdzających zawarcie umowy ubezpieczenia i opłacenia składek – w wysokości jednej dziesiątej [0,1] procenta [%] wynagrodzenia brutto, o którym mowa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234ACAE6"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W przypadku, gdy czynności zastrzeżone dla osób wskazanych, w dokumentach zamówienia lub umowie, będzie wykonywała inna osoba niż zaakceptowana przez Zamawiającego – w wysokości jednej dziesiątej [0,1] procenta [%] wynagrodzenia brutto, o którym mowa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07569F04" w14:textId="77777777" w:rsidR="008F5386" w:rsidRPr="00682371" w:rsidRDefault="008F5386" w:rsidP="00682371">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zapłaci Zamawiającemu kary umowne z tytułu naruszenia zobowiązań wynikających z postanowień umowy dotyczących podwykonawców:</w:t>
      </w:r>
    </w:p>
    <w:p w14:paraId="211F1E8B"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Za brak zapłaty wynagrodzenia należnego Podwykonawcom lub dalszym Podwykonawcom w wysokości jednego [1] procenta [%] wartości dokonanej, przez Zamawiającego, bezpośredniej płatności na rzecz Podwykonawcy lub dalszego Podwykonawcy za każde dokonanie przez Zamawiającego bezpośredniej płatności na rzecz Podwykonawcy lub dalszego Podwykonawcy;</w:t>
      </w:r>
    </w:p>
    <w:p w14:paraId="41E375EA"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Za nieterminową zapłatę wynagrodzenia należnego Podwykonawcy lub dalszemu Podwykonawcy w wysokości odsetek ustawowych za opóźnienie liczonych od wynagrodzenia należnego Podwykonawcy lub dalszemu Podwykonawcy za każdy dzień nieterminowej zapłaty </w:t>
      </w:r>
      <w:r w:rsidRPr="00682371">
        <w:rPr>
          <w:rFonts w:ascii="Arial" w:hAnsi="Arial" w:cs="Arial"/>
          <w:sz w:val="22"/>
          <w:szCs w:val="22"/>
        </w:rPr>
        <w:lastRenderedPageBreak/>
        <w:t>wynagrodzenia licząc od dnia upływu terminu zapłaty do dnia zapłaty;</w:t>
      </w:r>
    </w:p>
    <w:p w14:paraId="4E2F6D6B"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Za nieprzedłożenie do zaakceptowania projektu umowy o podwykonawstwo, której przedmiotem są roboty budowlane lub projektu jej zmiany, w wysokości dwa tysiące 00/100 [2 000,00] złotych;</w:t>
      </w:r>
    </w:p>
    <w:p w14:paraId="0C8592CB"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Za nieprzedłożenie poświadczonej za zgodność z oryginałem kopii umowy o podwykonawstwo lub jej zmiany w terminie, o którym mowa w </w:t>
      </w:r>
      <w:r w:rsidRPr="00682371">
        <w:rPr>
          <w:rFonts w:ascii="Arial" w:hAnsi="Arial" w:cs="Arial"/>
          <w:b/>
          <w:sz w:val="22"/>
          <w:szCs w:val="22"/>
        </w:rPr>
        <w:t>§ 13 ust. 14</w:t>
      </w:r>
      <w:r w:rsidRPr="00682371">
        <w:rPr>
          <w:rFonts w:ascii="Arial" w:hAnsi="Arial" w:cs="Arial"/>
          <w:sz w:val="22"/>
          <w:szCs w:val="22"/>
        </w:rPr>
        <w:t xml:space="preserve"> </w:t>
      </w:r>
      <w:r w:rsidRPr="00682371">
        <w:rPr>
          <w:rFonts w:ascii="Arial" w:hAnsi="Arial" w:cs="Arial"/>
          <w:b/>
          <w:sz w:val="22"/>
          <w:szCs w:val="22"/>
        </w:rPr>
        <w:t xml:space="preserve">umowy </w:t>
      </w:r>
      <w:r w:rsidRPr="00682371">
        <w:rPr>
          <w:rFonts w:ascii="Arial" w:hAnsi="Arial" w:cs="Arial"/>
          <w:sz w:val="22"/>
          <w:szCs w:val="22"/>
        </w:rPr>
        <w:t>lub</w:t>
      </w:r>
      <w:r w:rsidRPr="00682371">
        <w:rPr>
          <w:rFonts w:ascii="Arial" w:hAnsi="Arial" w:cs="Arial"/>
          <w:b/>
          <w:sz w:val="22"/>
          <w:szCs w:val="22"/>
        </w:rPr>
        <w:t xml:space="preserve"> § 13 ust. 17 umowy</w:t>
      </w:r>
      <w:r w:rsidRPr="00682371">
        <w:rPr>
          <w:rFonts w:ascii="Arial" w:hAnsi="Arial" w:cs="Arial"/>
          <w:sz w:val="22"/>
          <w:szCs w:val="22"/>
        </w:rPr>
        <w:t xml:space="preserve"> w wysokości dwa tysiące 00/100 [2 000,00] złotych;</w:t>
      </w:r>
    </w:p>
    <w:p w14:paraId="7B5D1EF4"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Za brak dokonania wymaganej przez Zamawiającego zmiany umowy o podwykonawstwo w zakresie dostaw lub usług w zakresie terminu zapłaty we wskazanym przez Zamawiającego terminie, w wysokości pięćset 00/100 [500,00] złotych za każdy dzień zwłoki;</w:t>
      </w:r>
    </w:p>
    <w:p w14:paraId="3E797319" w14:textId="16106355"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Za dopuszczenie do wykonywania przedmiotu umowy innego podmiotu niż Wykonawca lub zaakceptowany przez Zamawiającego Podwykonawca skierowany do ich wykonania zgodnie z zasadami określonymi umową – w wysokości jednego [1] procenta [%] wynagrodzenia brutto, o</w:t>
      </w:r>
      <w:r w:rsidR="008433A1" w:rsidRPr="00682371">
        <w:rPr>
          <w:rFonts w:ascii="Arial" w:hAnsi="Arial" w:cs="Arial"/>
          <w:sz w:val="22"/>
          <w:szCs w:val="22"/>
        </w:rPr>
        <w:t> </w:t>
      </w:r>
      <w:r w:rsidRPr="00682371">
        <w:rPr>
          <w:rFonts w:ascii="Arial" w:hAnsi="Arial" w:cs="Arial"/>
          <w:sz w:val="22"/>
          <w:szCs w:val="22"/>
        </w:rPr>
        <w:t xml:space="preserve">którym mowa w </w:t>
      </w:r>
      <w:r w:rsidRPr="00682371">
        <w:rPr>
          <w:rFonts w:ascii="Arial" w:hAnsi="Arial" w:cs="Arial"/>
          <w:b/>
          <w:sz w:val="22"/>
          <w:szCs w:val="22"/>
        </w:rPr>
        <w:t>§ 7 ust. 1 umowy</w:t>
      </w:r>
      <w:r w:rsidRPr="00682371">
        <w:rPr>
          <w:rFonts w:ascii="Arial" w:hAnsi="Arial" w:cs="Arial"/>
          <w:sz w:val="22"/>
          <w:szCs w:val="22"/>
        </w:rPr>
        <w:t>.</w:t>
      </w:r>
    </w:p>
    <w:p w14:paraId="544154AE" w14:textId="77777777" w:rsidR="008F5386" w:rsidRPr="00682371" w:rsidRDefault="008F5386" w:rsidP="00682371">
      <w:pPr>
        <w:widowControl w:val="0"/>
        <w:numPr>
          <w:ilvl w:val="0"/>
          <w:numId w:val="24"/>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 tytułu zniweczenia umowy:</w:t>
      </w:r>
    </w:p>
    <w:p w14:paraId="695A85CE" w14:textId="77777777" w:rsidR="008F5386" w:rsidRPr="00682371" w:rsidRDefault="008F5386" w:rsidP="00682371">
      <w:pPr>
        <w:widowControl w:val="0"/>
        <w:numPr>
          <w:ilvl w:val="1"/>
          <w:numId w:val="24"/>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W przypadku odstąpienia od umowy przez Wykonawcę z przyczyn, za które odpowiada Wykonawca, Wykonawca zapłaci Zamawiającemu karę umowną w wysokości pięciu [5] procent [%] wynagrodzenia brutto, określonego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50CC0D92" w14:textId="77777777" w:rsidR="008F5386" w:rsidRPr="00682371" w:rsidRDefault="008F5386" w:rsidP="00682371">
      <w:pPr>
        <w:widowControl w:val="0"/>
        <w:numPr>
          <w:ilvl w:val="1"/>
          <w:numId w:val="24"/>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W przypadku odstąpienia od umowy przez Zamawiającego z przyczyn, za które odpowiada Wykonawca, Wykonawca zapłaci Zamawiającemu karę umowną w wysokości pięciu [5] procent [%] wynagrodzenia brutto, określonego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3F317CCC" w14:textId="77777777" w:rsidR="008F5386" w:rsidRPr="00682371" w:rsidRDefault="008F5386" w:rsidP="00682371">
      <w:pPr>
        <w:widowControl w:val="0"/>
        <w:numPr>
          <w:ilvl w:val="1"/>
          <w:numId w:val="24"/>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W przypadku odstąpienia od umowy przez Wykonawcę z przyczyn, za które odpowiada Zamawiający, Zamawiający zapłaci Wykonawcy karę umowną w wysokości pięciu [5] procent [%] wynagrodzenia brutto, określonego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688D6105" w14:textId="77777777" w:rsidR="008F5386" w:rsidRPr="00682371" w:rsidRDefault="008F5386" w:rsidP="00682371">
      <w:pPr>
        <w:widowControl w:val="0"/>
        <w:numPr>
          <w:ilvl w:val="1"/>
          <w:numId w:val="24"/>
        </w:numPr>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W przypadku odstąpienia od umowy przez Zamawiającego z przyczyn, za które odpowiada Zamawiający, Zamawiający zapłaci Wykonawcy w wysokości pięciu [5] procent [%] wynagrodzenia brutto, określonego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12CFDE87" w14:textId="77777777" w:rsidR="008F5386" w:rsidRPr="00682371" w:rsidRDefault="008F5386" w:rsidP="00682371">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Roszczenie o zapłatę kar umownych z tytułu zwłoki, ustalonych za każdy rozpoczęty dzień zwłoki staje się wymagalne:</w:t>
      </w:r>
    </w:p>
    <w:p w14:paraId="4B988F20"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567" w:firstLine="0"/>
        <w:jc w:val="both"/>
        <w:rPr>
          <w:rFonts w:ascii="Arial" w:hAnsi="Arial" w:cs="Arial"/>
          <w:sz w:val="22"/>
          <w:szCs w:val="22"/>
        </w:rPr>
      </w:pPr>
      <w:r w:rsidRPr="00682371">
        <w:rPr>
          <w:rFonts w:ascii="Arial" w:hAnsi="Arial" w:cs="Arial"/>
          <w:sz w:val="22"/>
          <w:szCs w:val="22"/>
        </w:rPr>
        <w:t>Za pierwszy rozpoczęty dzień zwłoki – w tym dniu,</w:t>
      </w:r>
    </w:p>
    <w:p w14:paraId="36B78D4D" w14:textId="77777777" w:rsidR="008F5386" w:rsidRPr="00682371" w:rsidRDefault="008F5386" w:rsidP="00682371">
      <w:pPr>
        <w:widowControl w:val="0"/>
        <w:numPr>
          <w:ilvl w:val="1"/>
          <w:numId w:val="24"/>
        </w:numPr>
        <w:shd w:val="clear" w:color="auto" w:fill="FFFFFF"/>
        <w:suppressAutoHyphens/>
        <w:autoSpaceDE w:val="0"/>
        <w:autoSpaceDN w:val="0"/>
        <w:adjustRightInd w:val="0"/>
        <w:spacing w:line="360" w:lineRule="auto"/>
        <w:ind w:left="567" w:firstLine="0"/>
        <w:jc w:val="both"/>
        <w:rPr>
          <w:rFonts w:ascii="Arial" w:hAnsi="Arial" w:cs="Arial"/>
          <w:sz w:val="22"/>
          <w:szCs w:val="22"/>
        </w:rPr>
      </w:pPr>
      <w:r w:rsidRPr="00682371">
        <w:rPr>
          <w:rFonts w:ascii="Arial" w:hAnsi="Arial" w:cs="Arial"/>
          <w:sz w:val="22"/>
          <w:szCs w:val="22"/>
        </w:rPr>
        <w:t>Za każdy następny rozpoczęty dzień zwłoki – odpowiednio w każdym z tych dni.</w:t>
      </w:r>
    </w:p>
    <w:p w14:paraId="3AB4922C" w14:textId="77777777" w:rsidR="008F5386" w:rsidRPr="00682371" w:rsidRDefault="008F5386" w:rsidP="00682371">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Zapłata kary umownej może nastąpić poprzez potrącenie jej z należnościami Wykonawcy, chociażby były jeszcze nie wymagalne, na co Wykonawca, niniejszą umową, wyraża zgodę.</w:t>
      </w:r>
    </w:p>
    <w:p w14:paraId="3C587B99" w14:textId="05F21CF2" w:rsidR="008F5386" w:rsidRPr="00682371" w:rsidRDefault="008F5386" w:rsidP="00682371">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Kary określone w </w:t>
      </w:r>
      <w:r w:rsidRPr="00682371">
        <w:rPr>
          <w:rFonts w:ascii="Arial" w:hAnsi="Arial" w:cs="Arial"/>
          <w:b/>
          <w:sz w:val="22"/>
          <w:szCs w:val="22"/>
        </w:rPr>
        <w:t>§ 12</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podlegają kumulacji, mogą być naliczane równolegle za każde zdarzenie z</w:t>
      </w:r>
      <w:r w:rsidR="008433A1" w:rsidRPr="00682371">
        <w:rPr>
          <w:rFonts w:ascii="Arial" w:hAnsi="Arial" w:cs="Arial"/>
          <w:sz w:val="22"/>
          <w:szCs w:val="22"/>
        </w:rPr>
        <w:t> </w:t>
      </w:r>
      <w:r w:rsidRPr="00682371">
        <w:rPr>
          <w:rFonts w:ascii="Arial" w:hAnsi="Arial" w:cs="Arial"/>
          <w:sz w:val="22"/>
          <w:szCs w:val="22"/>
        </w:rPr>
        <w:t xml:space="preserve">osobna – przy czym łączna maksymalna wartość kar umownych, których mogą dochodzić strony nie </w:t>
      </w:r>
      <w:r w:rsidRPr="00682371">
        <w:rPr>
          <w:rFonts w:ascii="Arial" w:hAnsi="Arial" w:cs="Arial"/>
          <w:sz w:val="22"/>
          <w:szCs w:val="22"/>
        </w:rPr>
        <w:lastRenderedPageBreak/>
        <w:t xml:space="preserve">przekroczy trzydziestu [30] procent [%] wynagrodzenia brutto, określonego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298A7FB7" w14:textId="77777777" w:rsidR="008F5386" w:rsidRPr="00682371" w:rsidRDefault="008F5386" w:rsidP="00682371">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Strony mają prawo dochodzenia odszkodowania na zasadach ogólnych przewidzianych w Kodeksie cywilnym, w przypadku, jeśli szkoda wynikła z niewykonania lub nienależytego wykonania umowy przewyższa wartość zastrzeżonej kary umownej, bądź wynika z innych tytułów niż zastrzeżone kary umowne lub gdy wartość szkody przewyższa maksymalną wartość kar umownych, o której mowa w </w:t>
      </w:r>
      <w:r w:rsidRPr="00682371">
        <w:rPr>
          <w:rFonts w:ascii="Arial" w:hAnsi="Arial" w:cs="Arial"/>
          <w:b/>
          <w:sz w:val="22"/>
          <w:szCs w:val="22"/>
        </w:rPr>
        <w:t>§ 12 ust. 7 umowy</w:t>
      </w:r>
      <w:r w:rsidRPr="00682371">
        <w:rPr>
          <w:rFonts w:ascii="Arial" w:hAnsi="Arial" w:cs="Arial"/>
          <w:sz w:val="22"/>
          <w:szCs w:val="22"/>
        </w:rPr>
        <w:t>.</w:t>
      </w:r>
    </w:p>
    <w:p w14:paraId="41524EDF" w14:textId="77777777"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b/>
          <w:sz w:val="22"/>
          <w:szCs w:val="22"/>
        </w:rPr>
      </w:pPr>
      <w:r w:rsidRPr="00682371">
        <w:rPr>
          <w:rFonts w:ascii="Arial" w:hAnsi="Arial" w:cs="Arial"/>
          <w:b/>
          <w:sz w:val="22"/>
          <w:szCs w:val="22"/>
        </w:rPr>
        <w:t>§ 13</w:t>
      </w:r>
    </w:p>
    <w:p w14:paraId="0DA88E1E" w14:textId="77777777"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b/>
          <w:sz w:val="22"/>
          <w:szCs w:val="22"/>
        </w:rPr>
      </w:pPr>
      <w:r w:rsidRPr="00682371">
        <w:rPr>
          <w:rFonts w:ascii="Arial" w:hAnsi="Arial" w:cs="Arial"/>
          <w:b/>
          <w:sz w:val="22"/>
          <w:szCs w:val="22"/>
        </w:rPr>
        <w:t>PODWYKONAWCY</w:t>
      </w:r>
    </w:p>
    <w:p w14:paraId="1660C4DB"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może powierzyć wykonanie części przedmiotu umowy Podwykonawcy, zgodnie z postanowieniami niniejszej umowy i przepisów powszechnie obowiązującego prawa, w szczególności ustawy z dnia 11 września 2019 r. - Prawo zamówień publicznych.</w:t>
      </w:r>
    </w:p>
    <w:p w14:paraId="196CC2A1"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Zamawiający żąda, aby przed przystąpieniem do wykonania przedmiotu umowy wykonawca podał nazwy, dane kontaktowe oraz przedstawicieli, Podwykonawców zaangażowanych w realizację przedmiotu umowy, który będzie wykonywany w miejscu podlegającym bezpośredniemu nadzorowi Zamawiającego, jeżeli Podwykonawcy na tym etapie są już znani.</w:t>
      </w:r>
    </w:p>
    <w:p w14:paraId="7C734F62"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Wykonawca zawiadomi Zamawiającego o wszelkich zmianach w odniesieniu do informacji, o których mowa w </w:t>
      </w:r>
      <w:r w:rsidRPr="00682371">
        <w:rPr>
          <w:rFonts w:ascii="Arial" w:hAnsi="Arial" w:cs="Arial"/>
          <w:b/>
          <w:sz w:val="22"/>
          <w:szCs w:val="22"/>
        </w:rPr>
        <w:t>§ 13 ust. 2 umowy</w:t>
      </w:r>
      <w:r w:rsidRPr="00682371">
        <w:rPr>
          <w:rFonts w:ascii="Arial" w:hAnsi="Arial" w:cs="Arial"/>
          <w:sz w:val="22"/>
          <w:szCs w:val="22"/>
        </w:rPr>
        <w:t>, w trakcie realizacji przedmiotu umowy, a także przekaże wymagane informacje na temat nowych Podwykonawców, zgłoszonych Zamawiającemu.</w:t>
      </w:r>
    </w:p>
    <w:p w14:paraId="6EB96BF1"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przypadku powierzenia wykonania części przedmiotu umowy Podwykonawcom, Wykonawca będzie pełnił funkcję koordynatora Podwykonawców podczas wykonywania przedmiotu umowy i usuwania ewentualnych wad. Wykonawca odpowiada za działania, uchybienia lub zaniechania każdego Podwykonawcy, dalszego Podwykonawcy, ich pracowników i przedstawicieli, dostawcy, osób trzecich którymi będzie się posługiwał przy realizacji przedmiotu umowy jak za działania i zaniechania własne.</w:t>
      </w:r>
    </w:p>
    <w:p w14:paraId="5A6EFACE"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Zmiana Podwykonawcy lub dalszego Podwykonawcy w zakresie wykonania części przedmiotu umowy nie stanowi zmiany umowy, ale jest wymagana zgoda Zamawiającego na zmianę Podwykonawcy lub dalszego Podwykonawcy, wyrażona poprzez akceptację umowy o podwykonawstwo.</w:t>
      </w:r>
    </w:p>
    <w:p w14:paraId="6E988D38"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Umowa z Podwykonawcą lub dalszym Podwykonawcą powinna stanowić w szczególności, iż:</w:t>
      </w:r>
    </w:p>
    <w:p w14:paraId="6D6E9C1F"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Termin zapłaty wynagrodzenia Podwykonawcy lub dalszemu Podwykonawcy nie może być dłuższy niż trzydzieści [30] dni od dnia doręczenia Wykonawcy, Podwykonawcy lub dalszemu Podwykonawcy faktury lub rachunku;</w:t>
      </w:r>
    </w:p>
    <w:p w14:paraId="476837FD"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Przedmiotem umowy o podwykonawstwo jest wyłącznie wykonanie, odpowiednio: robót budowlanych, dostaw lub usług, które ściśle odpowiadają części przedmiotu umowy określonego niniejszą umową zawartą;</w:t>
      </w:r>
    </w:p>
    <w:p w14:paraId="0438BFF4"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lastRenderedPageBreak/>
        <w:t>Wykonanie przedmiotu umowy o podwykonawstwo zostaje określone na co najmniej takim poziomie jakości, jaki wynika z niniejszej umowy, zawartej pomiędzy Zamawiającym, a Wykonawcą i powinno odpowiadać stosownym dla tego wykonania wymaganiom określonym w dokumentacji technicznej, przedmiarach oraz specyfikacji technicznych wykonania i odbioru robót (</w:t>
      </w:r>
      <w:proofErr w:type="spellStart"/>
      <w:r w:rsidRPr="00682371">
        <w:rPr>
          <w:rFonts w:ascii="Arial" w:hAnsi="Arial" w:cs="Arial"/>
          <w:sz w:val="22"/>
          <w:szCs w:val="22"/>
        </w:rPr>
        <w:t>STWiOR</w:t>
      </w:r>
      <w:proofErr w:type="spellEnd"/>
      <w:r w:rsidRPr="00682371">
        <w:rPr>
          <w:rFonts w:ascii="Arial" w:hAnsi="Arial" w:cs="Arial"/>
          <w:sz w:val="22"/>
          <w:szCs w:val="22"/>
        </w:rPr>
        <w:t>), a także standardom deklarowanym w ofercie Wykonawcy;</w:t>
      </w:r>
    </w:p>
    <w:p w14:paraId="10289B5B"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00DCAFE1" w14:textId="0EDA9EED"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Podwykonawca lub dalszy Podwykonawca są zobowiązani do przedstawiania Zamawiającemu na</w:t>
      </w:r>
      <w:r w:rsidR="008433A1" w:rsidRPr="00682371">
        <w:rPr>
          <w:rFonts w:ascii="Arial" w:hAnsi="Arial" w:cs="Arial"/>
          <w:sz w:val="22"/>
          <w:szCs w:val="22"/>
        </w:rPr>
        <w:t> </w:t>
      </w:r>
      <w:r w:rsidRPr="00682371">
        <w:rPr>
          <w:rFonts w:ascii="Arial" w:hAnsi="Arial" w:cs="Arial"/>
          <w:sz w:val="22"/>
          <w:szCs w:val="22"/>
        </w:rPr>
        <w:t>jego żądanie dokumentów, oświadczeń i wyjaśnień dotyczących realizacji umowy o podwykonawstwo.</w:t>
      </w:r>
    </w:p>
    <w:p w14:paraId="2D53F899"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Umowa o podwykonawstwo nie może zawierać postanowień:</w:t>
      </w:r>
    </w:p>
    <w:p w14:paraId="0974BF5B"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EDDC6C2"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Uzależniających zwrot zabezpieczenia należytego wykonania umowy przez Wykonawcę Podwykonawcy, od zwrotu zabezpieczenia należytego wykonania umowy Wykonawcy przez Zamawiającego;</w:t>
      </w:r>
    </w:p>
    <w:p w14:paraId="7D1EE79D"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Ustanawiających zabezpieczenie należytego wykonania umowy w formie kaucji gwarancyjnej lub poprzez potrącenie wynagrodzenia należnego Podwykonawcy lub dalszemu Podwykonawcy;</w:t>
      </w:r>
    </w:p>
    <w:p w14:paraId="25A8602F"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 xml:space="preserve">Niezgodnych z </w:t>
      </w:r>
      <w:r w:rsidRPr="00682371">
        <w:rPr>
          <w:rFonts w:ascii="Arial" w:hAnsi="Arial" w:cs="Arial"/>
          <w:b/>
          <w:sz w:val="22"/>
          <w:szCs w:val="22"/>
        </w:rPr>
        <w:t>§ 13 ust. 31 umowy</w:t>
      </w:r>
      <w:r w:rsidRPr="00682371">
        <w:rPr>
          <w:rFonts w:ascii="Arial" w:hAnsi="Arial" w:cs="Arial"/>
          <w:sz w:val="22"/>
          <w:szCs w:val="22"/>
        </w:rPr>
        <w:t>.</w:t>
      </w:r>
    </w:p>
    <w:p w14:paraId="477E9F26"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Zawarcie umowy o podwykonawstwo, której przedmiotem są roboty budowlane może nastąpić wyłącznie po akceptacji jej projektu przez Zamawiającego, a przystąpienie do jej realizacji przez Podwykonawcę może nastąpić wyłącznie po akceptacji umowy o podwykonawstwo przez Zamawiającego.</w:t>
      </w:r>
    </w:p>
    <w:p w14:paraId="5FAC57DC" w14:textId="15C3C616"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Podwykonawca lub dalszy Podwykonawca ma obowiązek przedkładać Zamawiającemu, projekt umowy o podwykonawstwo, której przedmiotem są roboty budowlane, wraz z zestawieniem ilości robót budowlanych i ich wyceną, wraz z częścią dokumentacji technicznej dotyczącej wykonania robót budowlanych, które mają być realizowane na podstawie umowy o podwykonawstwo lub ze</w:t>
      </w:r>
      <w:r w:rsidR="008433A1" w:rsidRPr="00682371">
        <w:rPr>
          <w:rFonts w:ascii="Arial" w:hAnsi="Arial" w:cs="Arial"/>
          <w:sz w:val="22"/>
          <w:szCs w:val="22"/>
        </w:rPr>
        <w:t> </w:t>
      </w:r>
      <w:r w:rsidRPr="00682371">
        <w:rPr>
          <w:rFonts w:ascii="Arial" w:hAnsi="Arial" w:cs="Arial"/>
          <w:sz w:val="22"/>
          <w:szCs w:val="22"/>
        </w:rPr>
        <w:t>wskazaniem tej części dokumentacji technicznej, przed dopuszczeniem Podwykonawcy lub dalszego Podwykonawcy do wykonywania robót budowlanych. W przypadku projektu umowy przedkładanego przez Podwykonawcę lub dalszego Podwykonawcę, należy dołączyć zgodę Wykonawcy na zawarcie umowy o podwykonawstwo o treści zgodnej z projektem umowy.</w:t>
      </w:r>
    </w:p>
    <w:p w14:paraId="71B371B4"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lastRenderedPageBreak/>
        <w:t xml:space="preserve">Zamawiający, w terminie czternastu [14] dni od dnia przedłożenia mu projektu umowy o podwykonawstwo może zgłosić zastrzeżenia do projektu umowy o podwykonawstwo, w formie pisemnej, pod rygorem nieważności. Za dzień przedłożenia projektu umowy o podwykonawstwo przez Wykonawcę uznaje się dzień przedłożenia projektu Zamawiającemu na zasadach określonych w </w:t>
      </w:r>
      <w:r w:rsidRPr="00682371">
        <w:rPr>
          <w:rFonts w:ascii="Arial" w:hAnsi="Arial" w:cs="Arial"/>
          <w:b/>
          <w:sz w:val="22"/>
          <w:szCs w:val="22"/>
        </w:rPr>
        <w:t>§ 13 ust. 9</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wraz z dokumentami tam wymienionymi.</w:t>
      </w:r>
    </w:p>
    <w:p w14:paraId="0C1DFDFB"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Jeżeli Zamawiający w terminie określonym w </w:t>
      </w:r>
      <w:r w:rsidRPr="00682371">
        <w:rPr>
          <w:rFonts w:ascii="Arial" w:hAnsi="Arial" w:cs="Arial"/>
          <w:b/>
          <w:sz w:val="22"/>
          <w:szCs w:val="22"/>
        </w:rPr>
        <w:t>§ 13 ust. 10 umowy</w:t>
      </w:r>
      <w:r w:rsidRPr="00682371">
        <w:rPr>
          <w:rFonts w:ascii="Arial" w:hAnsi="Arial" w:cs="Arial"/>
          <w:sz w:val="22"/>
          <w:szCs w:val="22"/>
        </w:rPr>
        <w:t xml:space="preserve"> nie zgłosi zastrzeżeń, to przedłożony projekt umowy o podwykonawstwo uznaje się za zaakceptowany przez Zamawiającego.</w:t>
      </w:r>
    </w:p>
    <w:p w14:paraId="75A535C3"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Zamawiający w terminie określonym </w:t>
      </w:r>
      <w:r w:rsidRPr="00682371">
        <w:rPr>
          <w:rFonts w:ascii="Arial" w:hAnsi="Arial" w:cs="Arial"/>
          <w:b/>
          <w:sz w:val="22"/>
          <w:szCs w:val="22"/>
        </w:rPr>
        <w:t>§ 13 ust. 10</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zgłosi zastrzeżenia do projektu umowy o podwykonawstwo, której przedmiotem są roboty budowlane, w szczególności w następujących przypadkach:</w:t>
      </w:r>
    </w:p>
    <w:p w14:paraId="5E0C60CA" w14:textId="2B84510F"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 xml:space="preserve">Nie spełniania przez projekt wymagań dotyczących umowy o podwykonawstwo, określonych w </w:t>
      </w:r>
      <w:r w:rsidRPr="00682371">
        <w:rPr>
          <w:rFonts w:ascii="Arial" w:hAnsi="Arial" w:cs="Arial"/>
          <w:b/>
          <w:sz w:val="22"/>
          <w:szCs w:val="22"/>
        </w:rPr>
        <w:t>§</w:t>
      </w:r>
      <w:r w:rsidR="008433A1" w:rsidRPr="00682371">
        <w:rPr>
          <w:rFonts w:ascii="Arial" w:hAnsi="Arial" w:cs="Arial"/>
          <w:b/>
          <w:sz w:val="22"/>
          <w:szCs w:val="22"/>
        </w:rPr>
        <w:t> </w:t>
      </w:r>
      <w:r w:rsidRPr="00682371">
        <w:rPr>
          <w:rFonts w:ascii="Arial" w:hAnsi="Arial" w:cs="Arial"/>
          <w:b/>
          <w:sz w:val="22"/>
          <w:szCs w:val="22"/>
        </w:rPr>
        <w:t>13 ust. 6</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i w </w:t>
      </w:r>
      <w:r w:rsidRPr="00682371">
        <w:rPr>
          <w:rFonts w:ascii="Arial" w:hAnsi="Arial" w:cs="Arial"/>
          <w:b/>
          <w:sz w:val="22"/>
          <w:szCs w:val="22"/>
        </w:rPr>
        <w:t>§ 13 ust. 7</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1BEA1567"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 xml:space="preserve">Nie załączenia do projektu zestawień, dokumentów lub informacji, o których mowa w </w:t>
      </w:r>
      <w:r w:rsidRPr="00682371">
        <w:rPr>
          <w:rFonts w:ascii="Arial" w:hAnsi="Arial" w:cs="Arial"/>
          <w:b/>
          <w:sz w:val="22"/>
          <w:szCs w:val="22"/>
        </w:rPr>
        <w:t>§ 13 ust. 9</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7E43D918"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Zamieszczania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0BEC7544"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Gdy projekt umowy o podwykonawstwo zawiera postanowienia uzależniające zwrot kwot zabezpieczenia należytego wykonania umowy przez Wykonawcę Podwykonawcy od zwrotu Wykonawcy Zabezpieczenia należytego wykonania umowy przez Zamawiającego;</w:t>
      </w:r>
    </w:p>
    <w:p w14:paraId="095B7BD0"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Gdy projekt umowy o podwykonawstwo zawiera postanowienia dotyczące ustanowienia zabezpieczenia należytego wykonania umowy w formie kaucji gwarancyjnej lub poprzez potrącenie wynagrodzenia należnego Podwykonawcy lub dalszemu Podwykonawcy;</w:t>
      </w:r>
    </w:p>
    <w:p w14:paraId="15A98054" w14:textId="77777777" w:rsidR="008F5386" w:rsidRPr="00682371" w:rsidRDefault="008F5386" w:rsidP="00682371">
      <w:pPr>
        <w:pStyle w:val="Akapitzlist"/>
        <w:numPr>
          <w:ilvl w:val="1"/>
          <w:numId w:val="12"/>
        </w:numPr>
        <w:suppressAutoHyphens/>
        <w:spacing w:line="360" w:lineRule="auto"/>
        <w:ind w:left="1134" w:hanging="567"/>
        <w:jc w:val="both"/>
        <w:rPr>
          <w:rFonts w:ascii="Arial" w:hAnsi="Arial" w:cs="Arial"/>
          <w:sz w:val="22"/>
          <w:szCs w:val="22"/>
        </w:rPr>
      </w:pPr>
      <w:r w:rsidRPr="00682371">
        <w:rPr>
          <w:rFonts w:ascii="Arial" w:hAnsi="Arial" w:cs="Arial"/>
          <w:sz w:val="22"/>
          <w:szCs w:val="22"/>
        </w:rPr>
        <w:t>Gdy projekt umowy o podwykonawstwo nie spełnia wymagań określonych w dokumentach zamówienia.</w:t>
      </w:r>
    </w:p>
    <w:p w14:paraId="22ACDEF9" w14:textId="36D8C9D5"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 przypadku zgłoszenia przez Zamawiającego zastrzeżeń do projektu umowy o podwykonawstwo, której przedmiotem są roboty budowlane w terminie określonym w </w:t>
      </w:r>
      <w:r w:rsidRPr="00682371">
        <w:rPr>
          <w:rFonts w:ascii="Arial" w:hAnsi="Arial" w:cs="Arial"/>
          <w:b/>
          <w:sz w:val="22"/>
          <w:szCs w:val="22"/>
        </w:rPr>
        <w:t>§ 13 ust. 10</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Wykonawca, Podwykonawca lub dalszy Podwykonawca może przedłożyć zmieniony projekt umowy o</w:t>
      </w:r>
      <w:r w:rsidR="008433A1" w:rsidRPr="00682371">
        <w:rPr>
          <w:rFonts w:ascii="Arial" w:hAnsi="Arial" w:cs="Arial"/>
          <w:sz w:val="22"/>
          <w:szCs w:val="22"/>
        </w:rPr>
        <w:t> </w:t>
      </w:r>
      <w:r w:rsidRPr="00682371">
        <w:rPr>
          <w:rFonts w:ascii="Arial" w:hAnsi="Arial" w:cs="Arial"/>
          <w:sz w:val="22"/>
          <w:szCs w:val="22"/>
        </w:rPr>
        <w:t xml:space="preserve">podwykonawstwo, uwzględniający w całości zastrzeżenia Zamawiającego. Postanowienia </w:t>
      </w:r>
      <w:r w:rsidRPr="00682371">
        <w:rPr>
          <w:rFonts w:ascii="Arial" w:hAnsi="Arial" w:cs="Arial"/>
          <w:b/>
          <w:sz w:val="22"/>
          <w:szCs w:val="22"/>
        </w:rPr>
        <w:t>§ 13 ust. 9</w:t>
      </w:r>
      <w:r w:rsidR="008433A1" w:rsidRPr="00682371">
        <w:rPr>
          <w:rFonts w:ascii="Arial" w:hAnsi="Arial" w:cs="Arial"/>
          <w:b/>
          <w:sz w:val="22"/>
          <w:szCs w:val="22"/>
        </w:rPr>
        <w:noBreakHyphen/>
      </w:r>
      <w:r w:rsidRPr="00682371">
        <w:rPr>
          <w:rFonts w:ascii="Arial" w:hAnsi="Arial" w:cs="Arial"/>
          <w:b/>
          <w:sz w:val="22"/>
          <w:szCs w:val="22"/>
        </w:rPr>
        <w:t>13</w:t>
      </w:r>
      <w:r w:rsidRPr="00682371">
        <w:rPr>
          <w:rFonts w:ascii="Arial" w:hAnsi="Arial" w:cs="Arial"/>
          <w:sz w:val="22"/>
          <w:szCs w:val="22"/>
        </w:rPr>
        <w:t xml:space="preserve"> </w:t>
      </w:r>
      <w:r w:rsidRPr="00682371">
        <w:rPr>
          <w:rFonts w:ascii="Arial" w:hAnsi="Arial" w:cs="Arial"/>
          <w:b/>
          <w:sz w:val="22"/>
          <w:szCs w:val="22"/>
        </w:rPr>
        <w:t xml:space="preserve">umowy </w:t>
      </w:r>
      <w:r w:rsidRPr="00682371">
        <w:rPr>
          <w:rFonts w:ascii="Arial" w:hAnsi="Arial" w:cs="Arial"/>
          <w:sz w:val="22"/>
          <w:szCs w:val="22"/>
        </w:rPr>
        <w:t>stosuje się.</w:t>
      </w:r>
    </w:p>
    <w:p w14:paraId="5CF2C2BC"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Po akceptacji projektu umowy o podwykonawstwo, której przedmiotem są roboty budowlane lub po upływie terminu na zgłoszenie przez Zamawiającego zastrzeżeń do tego projektu, Wykonawca, Podwykonawca lub dalszy Podwykonawca przedkłada Zamawiającemu poświadczoną za zgodność </w:t>
      </w:r>
      <w:r w:rsidRPr="00682371">
        <w:rPr>
          <w:rFonts w:ascii="Arial" w:hAnsi="Arial" w:cs="Arial"/>
          <w:sz w:val="22"/>
          <w:szCs w:val="22"/>
        </w:rPr>
        <w:lastRenderedPageBreak/>
        <w:t>z oryginałem kopię zawartej umowy o podwykonawstwo w terminie siedmiu [7] dni od dnia zawarcia tej umowy.</w:t>
      </w:r>
    </w:p>
    <w:p w14:paraId="68257CB0"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Zamawiający zgłosi Wykonawcy, Podwykonawcy lub dalszemu Podwykonawcy sprzeciw – w formie pisemnej, pod rygorem nieważności – do przedłożonej umowy o podwykonawstwo, której przedmiotem są roboty budowlane, w terminie czternastu [14] dni od jej przedłożenia w przypadkach określonych w </w:t>
      </w:r>
      <w:r w:rsidRPr="00682371">
        <w:rPr>
          <w:rFonts w:ascii="Arial" w:hAnsi="Arial" w:cs="Arial"/>
          <w:b/>
          <w:sz w:val="22"/>
          <w:szCs w:val="22"/>
        </w:rPr>
        <w:t>§ 13 ust. 12</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012D5657"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Umowa o podwykonawstwo, której przedmiotem są roboty budowlane, będzie uważana za zaakceptowaną przez Zamawiającego, jeżeli Zamawiający w terminie czternastu [14] dni od dnia przedłożenia poświadczonej za zgodność z oryginałem kopii zawartej umowy o podwykonawstwo nie zgłosi do niej sprzeciwu.</w:t>
      </w:r>
    </w:p>
    <w:p w14:paraId="4355F862" w14:textId="02735D9C"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Podwykonawca, lub dalszy Podwykonawca, przedłoży Zamawiającemu poświadczoną za</w:t>
      </w:r>
      <w:r w:rsidR="008433A1" w:rsidRPr="00682371">
        <w:rPr>
          <w:rFonts w:ascii="Arial" w:hAnsi="Arial" w:cs="Arial"/>
          <w:sz w:val="22"/>
          <w:szCs w:val="22"/>
        </w:rPr>
        <w:t> </w:t>
      </w:r>
      <w:r w:rsidRPr="00682371">
        <w:rPr>
          <w:rFonts w:ascii="Arial" w:hAnsi="Arial" w:cs="Arial"/>
          <w:sz w:val="22"/>
          <w:szCs w:val="22"/>
        </w:rPr>
        <w:t>zgodność z oryginałem kopię zawartej umowy o podwykonawstwo, której przedmiotem są dostawy lub usługi stanowiące część przedmiotu umowy, w terminie siedmiu [7] dni od dnia jej zawarcia, z</w:t>
      </w:r>
      <w:r w:rsidR="008433A1" w:rsidRPr="00682371">
        <w:rPr>
          <w:rFonts w:ascii="Arial" w:hAnsi="Arial" w:cs="Arial"/>
          <w:sz w:val="22"/>
          <w:szCs w:val="22"/>
        </w:rPr>
        <w:t> </w:t>
      </w:r>
      <w:r w:rsidRPr="00682371">
        <w:rPr>
          <w:rFonts w:ascii="Arial" w:hAnsi="Arial" w:cs="Arial"/>
          <w:sz w:val="22"/>
          <w:szCs w:val="22"/>
        </w:rPr>
        <w:t xml:space="preserve">wyłączeniem umów o podwykonawstwo o wartości mniejszej niż pół [0,5] procenta [%] wynagrodzenia Wykonawcy, o którym mowa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oraz umów o podwykonawstwo, których przedmiot został wskazany w dokumentach zamówienia, jako nie podlegający temu obowiązkowi. Wyłączenie, o którym mowa w zdaniu poprzednim nie dotyczy umów o podwykonawstwo w zakresie dostaw lub usług o wartości większej niż pięćdziesiąt tysięcy 00/100 [50 000,00] złotych.</w:t>
      </w:r>
    </w:p>
    <w:p w14:paraId="5426AAF5" w14:textId="2731AFFB"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 przypadku, przedłożenia Zamawiającemu poświadczonej za zgodność z oryginałem kopii zawartej umowy o podwykonawstwo, o której mowa w </w:t>
      </w:r>
      <w:r w:rsidRPr="00682371">
        <w:rPr>
          <w:rFonts w:ascii="Arial" w:hAnsi="Arial" w:cs="Arial"/>
          <w:b/>
          <w:sz w:val="22"/>
          <w:szCs w:val="22"/>
        </w:rPr>
        <w:t>§ 13 ust. 17 umowy</w:t>
      </w:r>
      <w:r w:rsidRPr="00682371">
        <w:rPr>
          <w:rFonts w:ascii="Arial" w:hAnsi="Arial" w:cs="Arial"/>
          <w:sz w:val="22"/>
          <w:szCs w:val="22"/>
        </w:rPr>
        <w:t xml:space="preserve"> – jeżeli termin zapłaty wynagrodzenia określony w tej umowie o podwykonawstwo jest dłuższy niż trzydzieści [30] dni od dnia doręczenia Wykonawcy, Podwykonawcy lub dalszemu Podwykonawcy faktury lub rachunku, to Zamawiający informuje o tym Wykonawcę, wzywając go do doprowadzenia do zmiany tej umowy, w</w:t>
      </w:r>
      <w:r w:rsidR="008433A1" w:rsidRPr="00682371">
        <w:rPr>
          <w:rFonts w:ascii="Arial" w:hAnsi="Arial" w:cs="Arial"/>
          <w:sz w:val="22"/>
          <w:szCs w:val="22"/>
        </w:rPr>
        <w:t> </w:t>
      </w:r>
      <w:r w:rsidRPr="00682371">
        <w:rPr>
          <w:rFonts w:ascii="Arial" w:hAnsi="Arial" w:cs="Arial"/>
          <w:sz w:val="22"/>
          <w:szCs w:val="22"/>
        </w:rPr>
        <w:t>określonym przez Zamawiającego terminie, pod rygorem wystąpienia o zapłatę kary umownej, o</w:t>
      </w:r>
      <w:r w:rsidR="008433A1" w:rsidRPr="00682371">
        <w:rPr>
          <w:rFonts w:ascii="Arial" w:hAnsi="Arial" w:cs="Arial"/>
          <w:sz w:val="22"/>
          <w:szCs w:val="22"/>
        </w:rPr>
        <w:t> </w:t>
      </w:r>
      <w:r w:rsidRPr="00682371">
        <w:rPr>
          <w:rFonts w:ascii="Arial" w:hAnsi="Arial" w:cs="Arial"/>
          <w:sz w:val="22"/>
          <w:szCs w:val="22"/>
        </w:rPr>
        <w:t xml:space="preserve">której mowa w </w:t>
      </w:r>
      <w:r w:rsidRPr="00682371">
        <w:rPr>
          <w:rFonts w:ascii="Arial" w:hAnsi="Arial" w:cs="Arial"/>
          <w:b/>
          <w:sz w:val="22"/>
          <w:szCs w:val="22"/>
        </w:rPr>
        <w:t>§ 12 ust. 3 pkt 3.5 umowy</w:t>
      </w:r>
      <w:r w:rsidRPr="00682371">
        <w:rPr>
          <w:rFonts w:ascii="Arial" w:hAnsi="Arial" w:cs="Arial"/>
          <w:sz w:val="22"/>
          <w:szCs w:val="22"/>
        </w:rPr>
        <w:t>.</w:t>
      </w:r>
    </w:p>
    <w:p w14:paraId="6A7958C3"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Wykonawca, Podwykonawca lub dalszy Podwykonawca nie może polecić Podwykonawcy lub dalszemu podwykonawcy realizacji przedmiotu umowy o podwykonawstwo, której przedmiotem są roboty budowlane w przypadku braku jej akceptacji przez Zamawiającego.</w:t>
      </w:r>
    </w:p>
    <w:p w14:paraId="4C4F0FEC"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022BDD5"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Wykonawca, Podwykonawca lub dalszy Podwykonawca przedłoży wraz z kopią umowy o podwykonawstwo odpis z Krajowego Rejestru Sądowego Podwykonawcy lub dalszego </w:t>
      </w:r>
      <w:r w:rsidRPr="00682371">
        <w:rPr>
          <w:rFonts w:ascii="Arial" w:hAnsi="Arial" w:cs="Arial"/>
          <w:sz w:val="22"/>
          <w:szCs w:val="22"/>
        </w:rPr>
        <w:lastRenderedPageBreak/>
        <w:t>Podwykonawcy, bądź inny dokument właściwy z uwagi na status prawny Podwykonawcy lub dalszego Podwykonawcy, potwierdzający, że osoby zawierające umowę w imieniu Podwykonawcy lub dalszego Podwykonawcy posiadają uprawnienia do jego reprezentacji.</w:t>
      </w:r>
    </w:p>
    <w:p w14:paraId="1FD959D7"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Powierzenie realizacji zadań innemu Podwykonawcy lub dalszemu Podwykonawcy niż ten, z którym została zawarta zaakceptowana przez Zamawiającego umowa o podwykonawstwo, lub inna istotna zmiana tej umowy, w tym zmiana zakresu zadań określonych tą umową wymaga akceptacji Zamawiającego w trybie określonym w niniejszej umowie.</w:t>
      </w:r>
    </w:p>
    <w:p w14:paraId="70584F31" w14:textId="289C76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Do zmian postanowień umów o podwykonawstwo, innych niż określone w </w:t>
      </w:r>
      <w:r w:rsidRPr="00682371">
        <w:rPr>
          <w:rFonts w:ascii="Arial" w:hAnsi="Arial" w:cs="Arial"/>
          <w:b/>
          <w:sz w:val="22"/>
          <w:szCs w:val="22"/>
        </w:rPr>
        <w:t>§ 13 ust. 21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stosuje się zasady określone w </w:t>
      </w:r>
      <w:r w:rsidRPr="00682371">
        <w:rPr>
          <w:rFonts w:ascii="Arial" w:hAnsi="Arial" w:cs="Arial"/>
          <w:b/>
          <w:sz w:val="22"/>
          <w:szCs w:val="22"/>
        </w:rPr>
        <w:t xml:space="preserve">§ 13 ust. </w:t>
      </w:r>
      <w:r w:rsidR="00663788" w:rsidRPr="00682371">
        <w:rPr>
          <w:rFonts w:ascii="Arial" w:hAnsi="Arial" w:cs="Arial"/>
          <w:b/>
          <w:sz w:val="22"/>
          <w:szCs w:val="22"/>
        </w:rPr>
        <w:t>8</w:t>
      </w:r>
      <w:r w:rsidRPr="00682371">
        <w:rPr>
          <w:rFonts w:ascii="Arial" w:hAnsi="Arial" w:cs="Arial"/>
          <w:b/>
          <w:sz w:val="22"/>
          <w:szCs w:val="22"/>
        </w:rPr>
        <w:t>-18</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w:t>
      </w:r>
    </w:p>
    <w:p w14:paraId="06E2EC96"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Zamawiający może żądać od Wykonawcy zmiany lub odsunięcia Podwykonawcy lub dalszego Podwykonawcy od wykonywania świadczeń w zakresie realizacji przedmiotu umowy, jeżeli sprzęt techniczny lub osoby, którymi dysponuje Podwykonawca lub dalszy Podwykonawca, nie spełniają warunków lub wymagań dotyczących podwykonawstwa, określonych umową, nie dają rękojmi należytego wykonania powierzonych Podwykonawcy lub dalszemu Podwykonawcy robót budowlanych lub dostaw lub usług lub dotrzymania terminów realizacji przedmiotu umowy.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4A9AEB9E"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przypadku, gdy projekt umowy o podwykonawstwo lub projekt zmiany umowy o podwykonawstwo, sporządzane są w języku obcym, Wykonawca, Podwykonawca lub dalszy Podwykonawca jest zobowiązany załączyć do przedkładanego projektu jego tłumaczenie na język polski, a w przypadku kopii umowy o podwykonawstwo lub zmian umowy o podwykonawstwo – tłumaczenie umowy na język polski sporządzone przez tłumacza przysięgłego.</w:t>
      </w:r>
    </w:p>
    <w:p w14:paraId="344DDDEC"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przypadku realizacji przedmiotu umowy przy pomocy Podwykonawców, warunkiem wypłaty wynagrodzenia Wykonawcy, określonego w niniejszej umowie, jest wykazanie Zamawiającemu, że Wykonawca uiścił na rzecz Podwykonawcy należne mu wymagalne wynagrodzenie za wykonany przez niego zakres przedmiotu umowy o podwykonawstwo. Ponadto Wykonawca dołączy protokół odbioru wykonanego przez Podwykonawcę lub dalszego Podwykonawcę zakresu umowy, z informacją, iż Wykonawca nie wnosi zastrzeżeń do wykonanych przez Podwykonawcę lub dalszego Podwykonawcę czynności, podpisany bez zastrzeżeń przez Wykonawcę i Podwykonawcę lub dalszego Podwykonawcę, wraz z oświadczeniem i kopią przelewu, z których jednoznacznie będzie wynikało, że Wykonawca nie zalega z wymagalnymi płatnościami wobec Podwykonawcy lub dalszego Podwykonawcy z tytułu realizacji umowy o podwykonawstwo, której przedmiot umowy obejmuje część zakresu niniejszej umowy.</w:t>
      </w:r>
    </w:p>
    <w:p w14:paraId="2A477230"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lastRenderedPageBreak/>
        <w:t>Strony zgodnie postanawiają, iż wynagrodzenie należne Podwykonawcy staje się wymagalne z chwilą dokonania odbioru wykonanego przedmiotu umowy o podwykonawstwo lub jego części bez zastrzeżeń przez Wykonawcę i Podwykonawcę (protokół odbioru podpisany przez Wykonawcę i Podwykonawcę).</w:t>
      </w:r>
    </w:p>
    <w:p w14:paraId="11F471E8"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Umowy o podwykonawstwo będą zawierane z dalszymi Podwykonawcami na tych samych zasadach co umowy z Podwykonawcami.</w:t>
      </w:r>
    </w:p>
    <w:p w14:paraId="69C29C48"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Kopię umowy o podwykonawstwo może poświadczyć za zgodność z oryginałem Wykonawca.</w:t>
      </w:r>
    </w:p>
    <w:p w14:paraId="69F26F8A"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Powierzenie wykonania części przedmiotu umowy Podwykonawcom nie zwalnia Wykonawcy z odpowiedzialności za należyte wykonanie przedmiotu umowy.</w:t>
      </w:r>
    </w:p>
    <w:p w14:paraId="14ADE4DE"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na podstawie niniejszej umowy.</w:t>
      </w:r>
    </w:p>
    <w:p w14:paraId="6E31C30E" w14:textId="77777777" w:rsidR="008F5386" w:rsidRPr="00682371" w:rsidRDefault="008F5386" w:rsidP="00682371">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b/>
          <w:sz w:val="22"/>
          <w:szCs w:val="22"/>
        </w:rPr>
        <w:t xml:space="preserve">(dotyczy – jeżeli Podwykonawca jest znany) </w:t>
      </w:r>
      <w:r w:rsidRPr="00682371">
        <w:rPr>
          <w:rFonts w:ascii="Arial" w:hAnsi="Arial" w:cs="Arial"/>
          <w:sz w:val="22"/>
          <w:szCs w:val="22"/>
        </w:rPr>
        <w:t xml:space="preserve">Wykonawca Podwykonawcom powierzy wykonanie przedmiot umowy w zakresie: </w:t>
      </w:r>
      <w:r w:rsidRPr="00682371">
        <w:rPr>
          <w:rFonts w:ascii="Arial" w:hAnsi="Arial" w:cs="Arial"/>
          <w:b/>
          <w:sz w:val="22"/>
          <w:szCs w:val="22"/>
        </w:rPr>
        <w:t>_________________</w:t>
      </w:r>
      <w:r w:rsidRPr="00682371">
        <w:rPr>
          <w:rFonts w:ascii="Arial" w:hAnsi="Arial" w:cs="Arial"/>
          <w:sz w:val="22"/>
          <w:szCs w:val="22"/>
        </w:rPr>
        <w:t>.</w:t>
      </w:r>
    </w:p>
    <w:p w14:paraId="5EC08C2B" w14:textId="77777777" w:rsidR="00682371" w:rsidRDefault="00682371" w:rsidP="00682371">
      <w:pPr>
        <w:widowControl w:val="0"/>
        <w:suppressAutoHyphens/>
        <w:autoSpaceDE w:val="0"/>
        <w:autoSpaceDN w:val="0"/>
        <w:adjustRightInd w:val="0"/>
        <w:spacing w:line="360" w:lineRule="auto"/>
        <w:ind w:left="284" w:hanging="284"/>
        <w:jc w:val="center"/>
        <w:rPr>
          <w:rFonts w:ascii="Arial" w:hAnsi="Arial" w:cs="Arial"/>
          <w:b/>
          <w:sz w:val="22"/>
          <w:szCs w:val="22"/>
        </w:rPr>
      </w:pPr>
    </w:p>
    <w:p w14:paraId="0614E8F3" w14:textId="6EC6E15C"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b/>
          <w:sz w:val="22"/>
          <w:szCs w:val="22"/>
        </w:rPr>
      </w:pPr>
      <w:r w:rsidRPr="00682371">
        <w:rPr>
          <w:rFonts w:ascii="Arial" w:hAnsi="Arial" w:cs="Arial"/>
          <w:b/>
          <w:sz w:val="22"/>
          <w:szCs w:val="22"/>
        </w:rPr>
        <w:t>§ 14</w:t>
      </w:r>
    </w:p>
    <w:p w14:paraId="6B39654D" w14:textId="77777777"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b/>
          <w:sz w:val="22"/>
          <w:szCs w:val="22"/>
        </w:rPr>
      </w:pPr>
      <w:r w:rsidRPr="00682371">
        <w:rPr>
          <w:rFonts w:ascii="Arial" w:hAnsi="Arial" w:cs="Arial"/>
          <w:b/>
          <w:sz w:val="22"/>
          <w:szCs w:val="22"/>
        </w:rPr>
        <w:t xml:space="preserve">SOLIDARNA ODPOWIEDZIALNOŚĆ KONSORCJANTÓW </w:t>
      </w:r>
    </w:p>
    <w:p w14:paraId="13F02F90" w14:textId="77777777"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sz w:val="22"/>
          <w:szCs w:val="22"/>
        </w:rPr>
      </w:pPr>
      <w:r w:rsidRPr="00682371">
        <w:rPr>
          <w:rFonts w:ascii="Arial" w:hAnsi="Arial" w:cs="Arial"/>
          <w:sz w:val="22"/>
          <w:szCs w:val="22"/>
        </w:rPr>
        <w:t>(jeżeli dotyczy)</w:t>
      </w:r>
    </w:p>
    <w:p w14:paraId="005D7312" w14:textId="77777777" w:rsidR="008F5386" w:rsidRPr="00682371" w:rsidRDefault="008F5386" w:rsidP="00682371">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Jeżeli Wykonawcą jest Konsorcjum, wówczas podmioty wchodzące w skład Konsorcjum są solidarnie odpowiedzialne przed Zamawiającym za wykonanie przedmiotu umowy i za wniesienie zabezpieczenia należytego wykonania umowy. </w:t>
      </w:r>
    </w:p>
    <w:p w14:paraId="1C141F28" w14:textId="77777777" w:rsidR="008F5386" w:rsidRPr="00682371" w:rsidRDefault="008F5386" w:rsidP="00682371">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Wykonawcy wchodzący w skład Konsorcjum zobowiązani są do pozostawania w Konsorcjum przez cały czas trwania umowy, łącznie z okresem gwarancji i rękojmi za wady.</w:t>
      </w:r>
    </w:p>
    <w:p w14:paraId="4AFBFC0D" w14:textId="77777777" w:rsidR="008F5386" w:rsidRPr="00682371" w:rsidRDefault="008F5386" w:rsidP="00682371">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Wraz z zawarciem niniejszej umowy Konsorcjum przekaże Zamawiającemu kopię umowy regulującej współpracę podmiotów wchodzących w skład Konsorcjum, które wspólnie podjęły się wykonania przedmiotu umowy, i jej zmian.</w:t>
      </w:r>
    </w:p>
    <w:p w14:paraId="400161A1" w14:textId="77777777" w:rsidR="008F5386" w:rsidRPr="00682371" w:rsidRDefault="008F5386" w:rsidP="00682371">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jedynie za zgodą Zamawiającego. </w:t>
      </w:r>
    </w:p>
    <w:p w14:paraId="100B2E57" w14:textId="77777777" w:rsidR="008F5386" w:rsidRPr="00682371" w:rsidRDefault="008F5386" w:rsidP="00682371">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przypadku rozwiązania umowy Konsorcjum przed upływem okresu gwarancji i rękojmi za wady Zamawiający jest uprawniony do żądania wykonania całości lub części przedmiotu umowy od wszystkich, niektórych lub jednego z członków Konsorcjum.</w:t>
      </w:r>
    </w:p>
    <w:p w14:paraId="501FDC47" w14:textId="77777777" w:rsidR="00682371" w:rsidRDefault="00682371" w:rsidP="00682371">
      <w:pPr>
        <w:widowControl w:val="0"/>
        <w:suppressAutoHyphens/>
        <w:autoSpaceDE w:val="0"/>
        <w:autoSpaceDN w:val="0"/>
        <w:adjustRightInd w:val="0"/>
        <w:spacing w:line="360" w:lineRule="auto"/>
        <w:ind w:left="284" w:hanging="284"/>
        <w:jc w:val="center"/>
        <w:rPr>
          <w:rFonts w:ascii="Arial" w:hAnsi="Arial" w:cs="Arial"/>
          <w:b/>
          <w:sz w:val="22"/>
          <w:szCs w:val="22"/>
        </w:rPr>
      </w:pPr>
    </w:p>
    <w:p w14:paraId="17FD72B6" w14:textId="1BCE304E"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b/>
          <w:sz w:val="22"/>
          <w:szCs w:val="22"/>
        </w:rPr>
      </w:pPr>
      <w:r w:rsidRPr="00682371">
        <w:rPr>
          <w:rFonts w:ascii="Arial" w:hAnsi="Arial" w:cs="Arial"/>
          <w:b/>
          <w:sz w:val="22"/>
          <w:szCs w:val="22"/>
        </w:rPr>
        <w:lastRenderedPageBreak/>
        <w:t>§ 15</w:t>
      </w:r>
    </w:p>
    <w:p w14:paraId="71265EF2" w14:textId="77777777" w:rsidR="008F5386" w:rsidRPr="00682371" w:rsidRDefault="008F5386" w:rsidP="00682371">
      <w:pPr>
        <w:pStyle w:val="Tekstpodstawowywcity"/>
        <w:tabs>
          <w:tab w:val="clear" w:pos="426"/>
        </w:tabs>
        <w:suppressAutoHyphens/>
        <w:spacing w:line="360" w:lineRule="auto"/>
        <w:ind w:left="284" w:hanging="284"/>
        <w:jc w:val="center"/>
        <w:rPr>
          <w:rFonts w:ascii="Arial" w:hAnsi="Arial" w:cs="Arial"/>
          <w:b/>
          <w:color w:val="auto"/>
        </w:rPr>
      </w:pPr>
      <w:r w:rsidRPr="00682371">
        <w:rPr>
          <w:rFonts w:ascii="Arial" w:hAnsi="Arial" w:cs="Arial"/>
          <w:b/>
          <w:color w:val="auto"/>
        </w:rPr>
        <w:t>ZABEZPIECZENIE NALEŻYTEGO WYKONANIA UMOWY</w:t>
      </w:r>
    </w:p>
    <w:p w14:paraId="681557E8" w14:textId="77777777" w:rsidR="008F5386" w:rsidRPr="00682371" w:rsidRDefault="008F5386" w:rsidP="00682371">
      <w:pPr>
        <w:numPr>
          <w:ilvl w:val="0"/>
          <w:numId w:val="13"/>
        </w:numPr>
        <w:suppressAutoHyphens/>
        <w:spacing w:line="360" w:lineRule="auto"/>
        <w:ind w:left="567" w:hanging="567"/>
        <w:jc w:val="both"/>
        <w:rPr>
          <w:rFonts w:ascii="Arial" w:hAnsi="Arial" w:cs="Arial"/>
          <w:bCs/>
          <w:sz w:val="22"/>
          <w:szCs w:val="22"/>
        </w:rPr>
      </w:pPr>
      <w:r w:rsidRPr="00682371">
        <w:rPr>
          <w:rFonts w:ascii="Arial" w:hAnsi="Arial" w:cs="Arial"/>
          <w:sz w:val="22"/>
          <w:szCs w:val="22"/>
        </w:rPr>
        <w:t xml:space="preserve">Strony postanawiają, że tytułem zabezpieczenia należytego wykonania umowy Wykonawca wniesie zabezpieczenie w formie przewidzianej w </w:t>
      </w:r>
      <w:r w:rsidRPr="00682371">
        <w:rPr>
          <w:rFonts w:ascii="Arial" w:hAnsi="Arial" w:cs="Arial"/>
          <w:b/>
          <w:sz w:val="22"/>
          <w:szCs w:val="22"/>
        </w:rPr>
        <w:t>art. 450 ust. 1</w:t>
      </w:r>
      <w:r w:rsidRPr="00682371">
        <w:rPr>
          <w:rFonts w:ascii="Arial" w:hAnsi="Arial" w:cs="Arial"/>
          <w:sz w:val="22"/>
          <w:szCs w:val="22"/>
        </w:rPr>
        <w:t xml:space="preserve"> ustawy z dnia 11 września 2019 r. - Prawo zamówień publicznych w wysokości </w:t>
      </w:r>
      <w:r w:rsidRPr="00682371">
        <w:rPr>
          <w:rFonts w:ascii="Arial" w:hAnsi="Arial" w:cs="Arial"/>
          <w:b/>
          <w:bCs/>
          <w:sz w:val="22"/>
          <w:szCs w:val="22"/>
        </w:rPr>
        <w:t>pięciu [5] procent [%]</w:t>
      </w:r>
      <w:r w:rsidRPr="00682371">
        <w:rPr>
          <w:rFonts w:ascii="Arial" w:hAnsi="Arial" w:cs="Arial"/>
          <w:sz w:val="22"/>
          <w:szCs w:val="22"/>
        </w:rPr>
        <w:t xml:space="preserve"> wynagrodzenia określonego w </w:t>
      </w:r>
      <w:r w:rsidRPr="00682371">
        <w:rPr>
          <w:rFonts w:ascii="Arial" w:hAnsi="Arial" w:cs="Arial"/>
          <w:b/>
          <w:sz w:val="22"/>
          <w:szCs w:val="22"/>
        </w:rPr>
        <w:t>§ 7 ust. 1</w:t>
      </w:r>
      <w:r w:rsidRPr="00682371">
        <w:rPr>
          <w:rFonts w:ascii="Arial" w:hAnsi="Arial" w:cs="Arial"/>
          <w:sz w:val="22"/>
          <w:szCs w:val="22"/>
        </w:rPr>
        <w:t xml:space="preserve"> </w:t>
      </w:r>
      <w:r w:rsidRPr="00682371">
        <w:rPr>
          <w:rFonts w:ascii="Arial" w:hAnsi="Arial" w:cs="Arial"/>
          <w:b/>
          <w:sz w:val="22"/>
          <w:szCs w:val="22"/>
        </w:rPr>
        <w:t>umowy</w:t>
      </w:r>
      <w:r w:rsidRPr="00682371">
        <w:rPr>
          <w:rFonts w:ascii="Arial" w:hAnsi="Arial" w:cs="Arial"/>
          <w:sz w:val="22"/>
          <w:szCs w:val="22"/>
        </w:rPr>
        <w:t xml:space="preserve">, tj.: kwotę: </w:t>
      </w:r>
      <w:r w:rsidRPr="00682371">
        <w:rPr>
          <w:rFonts w:ascii="Arial" w:hAnsi="Arial" w:cs="Arial"/>
          <w:b/>
          <w:bCs/>
          <w:sz w:val="22"/>
          <w:szCs w:val="22"/>
        </w:rPr>
        <w:t>___________ __/100 [ __________,____</w:t>
      </w:r>
      <w:r w:rsidRPr="00682371">
        <w:rPr>
          <w:rFonts w:ascii="Arial" w:hAnsi="Arial" w:cs="Arial"/>
          <w:b/>
          <w:sz w:val="22"/>
          <w:szCs w:val="22"/>
        </w:rPr>
        <w:t xml:space="preserve"> ] </w:t>
      </w:r>
      <w:r w:rsidRPr="00682371">
        <w:rPr>
          <w:rFonts w:ascii="Arial" w:hAnsi="Arial" w:cs="Arial"/>
          <w:b/>
          <w:bCs/>
          <w:sz w:val="22"/>
          <w:szCs w:val="22"/>
        </w:rPr>
        <w:t>złotych</w:t>
      </w:r>
      <w:r w:rsidRPr="00682371">
        <w:rPr>
          <w:rFonts w:ascii="Arial" w:hAnsi="Arial" w:cs="Arial"/>
          <w:bCs/>
          <w:sz w:val="22"/>
          <w:szCs w:val="22"/>
        </w:rPr>
        <w:t>.</w:t>
      </w:r>
    </w:p>
    <w:p w14:paraId="15DA5200" w14:textId="77777777" w:rsidR="008F5386" w:rsidRPr="00682371" w:rsidRDefault="008F5386" w:rsidP="00682371">
      <w:pPr>
        <w:numPr>
          <w:ilvl w:val="0"/>
          <w:numId w:val="13"/>
        </w:numPr>
        <w:suppressAutoHyphens/>
        <w:spacing w:line="360" w:lineRule="auto"/>
        <w:ind w:left="567" w:hanging="567"/>
        <w:jc w:val="both"/>
        <w:rPr>
          <w:rFonts w:ascii="Arial" w:hAnsi="Arial" w:cs="Arial"/>
          <w:bCs/>
          <w:sz w:val="22"/>
          <w:szCs w:val="22"/>
        </w:rPr>
      </w:pPr>
      <w:r w:rsidRPr="00682371">
        <w:rPr>
          <w:rFonts w:ascii="Arial" w:hAnsi="Arial" w:cs="Arial"/>
          <w:sz w:val="22"/>
          <w:szCs w:val="22"/>
        </w:rPr>
        <w:t>Zabezpieczenie wniesione w pieniądzu Wykonawca wpłaca przelewem na rachunek bankowy wskazany przez Zamawiającego.</w:t>
      </w:r>
    </w:p>
    <w:p w14:paraId="738880FF" w14:textId="7F1A1BA9" w:rsidR="008F5386" w:rsidRPr="00682371" w:rsidRDefault="008F5386" w:rsidP="00682371">
      <w:pPr>
        <w:numPr>
          <w:ilvl w:val="0"/>
          <w:numId w:val="13"/>
        </w:numPr>
        <w:suppressAutoHyphens/>
        <w:spacing w:line="360" w:lineRule="auto"/>
        <w:ind w:left="567" w:hanging="567"/>
        <w:jc w:val="both"/>
        <w:rPr>
          <w:rFonts w:ascii="Arial" w:hAnsi="Arial" w:cs="Arial"/>
          <w:bCs/>
          <w:sz w:val="22"/>
          <w:szCs w:val="22"/>
        </w:rPr>
      </w:pPr>
      <w:r w:rsidRPr="00682371">
        <w:rPr>
          <w:rFonts w:ascii="Arial" w:hAnsi="Arial" w:cs="Arial"/>
          <w:sz w:val="22"/>
          <w:szCs w:val="22"/>
        </w:rPr>
        <w:t>Zamawiający zwróci siedemdziesiąt [70] procent [%] zabezpieczenia w terminie trzydziestu [30] dni od</w:t>
      </w:r>
      <w:r w:rsidR="008433A1" w:rsidRPr="00682371">
        <w:rPr>
          <w:rFonts w:ascii="Arial" w:hAnsi="Arial" w:cs="Arial"/>
          <w:sz w:val="22"/>
          <w:szCs w:val="22"/>
        </w:rPr>
        <w:t> </w:t>
      </w:r>
      <w:r w:rsidRPr="00682371">
        <w:rPr>
          <w:rFonts w:ascii="Arial" w:hAnsi="Arial" w:cs="Arial"/>
          <w:sz w:val="22"/>
          <w:szCs w:val="22"/>
        </w:rPr>
        <w:t>dnia wykonania przedmiotu umowy i uznania przez Zamawiającego za należycie wykonane.</w:t>
      </w:r>
    </w:p>
    <w:p w14:paraId="56C99CEA" w14:textId="77777777" w:rsidR="008F5386" w:rsidRPr="00682371" w:rsidRDefault="008F5386" w:rsidP="00682371">
      <w:pPr>
        <w:numPr>
          <w:ilvl w:val="0"/>
          <w:numId w:val="13"/>
        </w:numPr>
        <w:suppressAutoHyphens/>
        <w:spacing w:line="360" w:lineRule="auto"/>
        <w:ind w:left="567" w:hanging="567"/>
        <w:jc w:val="both"/>
        <w:rPr>
          <w:rFonts w:ascii="Arial" w:hAnsi="Arial" w:cs="Arial"/>
          <w:bCs/>
          <w:sz w:val="22"/>
          <w:szCs w:val="22"/>
        </w:rPr>
      </w:pPr>
      <w:r w:rsidRPr="00682371">
        <w:rPr>
          <w:rFonts w:ascii="Arial" w:hAnsi="Arial" w:cs="Arial"/>
          <w:sz w:val="22"/>
          <w:szCs w:val="22"/>
        </w:rPr>
        <w:t>Kwota pozostawiona na zabezpieczenie roszczeń z tytułu rękojmi za wady lub gwarancji wyniesie trzydzieści [30] procent [%] wysokości zabezpieczenia.</w:t>
      </w:r>
    </w:p>
    <w:p w14:paraId="0F95949A" w14:textId="77777777" w:rsidR="008F5386" w:rsidRPr="00682371" w:rsidRDefault="008F5386" w:rsidP="00682371">
      <w:pPr>
        <w:numPr>
          <w:ilvl w:val="0"/>
          <w:numId w:val="13"/>
        </w:numPr>
        <w:suppressAutoHyphens/>
        <w:spacing w:line="360" w:lineRule="auto"/>
        <w:ind w:left="567" w:hanging="567"/>
        <w:jc w:val="both"/>
        <w:rPr>
          <w:rFonts w:ascii="Arial" w:hAnsi="Arial" w:cs="Arial"/>
          <w:bCs/>
          <w:sz w:val="22"/>
          <w:szCs w:val="22"/>
        </w:rPr>
      </w:pPr>
      <w:r w:rsidRPr="00682371">
        <w:rPr>
          <w:rFonts w:ascii="Arial" w:hAnsi="Arial" w:cs="Arial"/>
          <w:sz w:val="22"/>
          <w:szCs w:val="22"/>
        </w:rPr>
        <w:t xml:space="preserve">Kwota, o której mowa w </w:t>
      </w:r>
      <w:r w:rsidRPr="00682371">
        <w:rPr>
          <w:rFonts w:ascii="Arial" w:hAnsi="Arial" w:cs="Arial"/>
          <w:b/>
          <w:sz w:val="22"/>
          <w:szCs w:val="22"/>
        </w:rPr>
        <w:t>§ 15 ust. 4 umowy</w:t>
      </w:r>
      <w:r w:rsidRPr="00682371">
        <w:rPr>
          <w:rFonts w:ascii="Arial" w:hAnsi="Arial" w:cs="Arial"/>
          <w:sz w:val="22"/>
          <w:szCs w:val="22"/>
        </w:rPr>
        <w:t xml:space="preserve"> zostanie zwrócona nie później niż w piętnastym [15] dniu po upływie okresu rękojmi za wady.</w:t>
      </w:r>
    </w:p>
    <w:p w14:paraId="78729861" w14:textId="77777777" w:rsidR="008F5386" w:rsidRPr="00682371" w:rsidRDefault="008F5386" w:rsidP="00682371">
      <w:pPr>
        <w:numPr>
          <w:ilvl w:val="0"/>
          <w:numId w:val="13"/>
        </w:numPr>
        <w:suppressAutoHyphens/>
        <w:spacing w:line="360" w:lineRule="auto"/>
        <w:ind w:left="567" w:hanging="567"/>
        <w:jc w:val="both"/>
        <w:rPr>
          <w:rFonts w:ascii="Arial" w:hAnsi="Arial" w:cs="Arial"/>
          <w:bCs/>
          <w:sz w:val="22"/>
          <w:szCs w:val="22"/>
        </w:rPr>
      </w:pPr>
      <w:r w:rsidRPr="00682371">
        <w:rPr>
          <w:rFonts w:ascii="Arial" w:hAnsi="Arial" w:cs="Arial"/>
          <w:sz w:val="22"/>
          <w:szCs w:val="22"/>
        </w:rPr>
        <w:t>Wykonawca zapewni, aby zabezpieczenie należytego wykonania umowy zachowało moc wiążącą w okresie wykonywania umowy oraz w okresie rękojmi. Wykonawca niezwłocznie poinformuje Zamawiającego o faktycznych lub prawnych okolicznościach, które mają lub mogą mieć wpływ na moc wiążącą zabezpieczenia należytego wykonania umowy oraz na możliwość i zakres wykonywania przez Zamawiającego praw wynikających z zabezpieczenia należytego wykonania umowy.</w:t>
      </w:r>
    </w:p>
    <w:p w14:paraId="5F4CC988" w14:textId="1C4965C3" w:rsidR="008F5386" w:rsidRPr="00682371" w:rsidRDefault="008F5386" w:rsidP="00682371">
      <w:pPr>
        <w:numPr>
          <w:ilvl w:val="0"/>
          <w:numId w:val="13"/>
        </w:numPr>
        <w:suppressAutoHyphens/>
        <w:spacing w:line="360" w:lineRule="auto"/>
        <w:ind w:left="567" w:hanging="567"/>
        <w:jc w:val="both"/>
        <w:rPr>
          <w:rFonts w:ascii="Arial" w:hAnsi="Arial" w:cs="Arial"/>
          <w:bCs/>
          <w:sz w:val="22"/>
          <w:szCs w:val="22"/>
        </w:rPr>
      </w:pPr>
      <w:r w:rsidRPr="00682371">
        <w:rPr>
          <w:rFonts w:ascii="Arial" w:hAnsi="Arial" w:cs="Arial"/>
          <w:sz w:val="22"/>
          <w:szCs w:val="22"/>
        </w:rPr>
        <w:t>Jeżeli okres ważności zabezpieczenia należytego wykonania umowy, wniesionego w innej formie niż w</w:t>
      </w:r>
      <w:r w:rsidR="008433A1" w:rsidRPr="00682371">
        <w:rPr>
          <w:rFonts w:ascii="Arial" w:hAnsi="Arial" w:cs="Arial"/>
          <w:sz w:val="22"/>
          <w:szCs w:val="22"/>
        </w:rPr>
        <w:t> </w:t>
      </w:r>
      <w:r w:rsidRPr="00682371">
        <w:rPr>
          <w:rFonts w:ascii="Arial" w:hAnsi="Arial" w:cs="Arial"/>
          <w:sz w:val="22"/>
          <w:szCs w:val="22"/>
        </w:rPr>
        <w:t>pieniądzu, jest krótszy niż wymagany okres jego ważności, Wykonawca jest zobowiązany ustanowić nowe zabezpieczenie należytego wykonania umowy nie później niż trzydzieści [30] dni przed wygaśnięciem ważności dotychczasowego zabezpieczenia należytego wykonania umowy. Wykonawca dostarczy Zamawiającemu dokumenty potwierdzające przedłużenie terminów ważności wniesionego w</w:t>
      </w:r>
      <w:r w:rsidR="008433A1" w:rsidRPr="00682371">
        <w:rPr>
          <w:rFonts w:ascii="Arial" w:hAnsi="Arial" w:cs="Arial"/>
          <w:sz w:val="22"/>
          <w:szCs w:val="22"/>
        </w:rPr>
        <w:t> </w:t>
      </w:r>
      <w:r w:rsidRPr="00682371">
        <w:rPr>
          <w:rFonts w:ascii="Arial" w:hAnsi="Arial" w:cs="Arial"/>
          <w:sz w:val="22"/>
          <w:szCs w:val="22"/>
        </w:rPr>
        <w:t>innej formie niż gotówkowej, zabezpieczenia należytego wykonania umowy.</w:t>
      </w:r>
    </w:p>
    <w:p w14:paraId="1FDC4FD5" w14:textId="2E0E3B84" w:rsidR="008F5386" w:rsidRPr="00682371" w:rsidRDefault="008F5386" w:rsidP="00682371">
      <w:pPr>
        <w:numPr>
          <w:ilvl w:val="0"/>
          <w:numId w:val="13"/>
        </w:numPr>
        <w:suppressAutoHyphens/>
        <w:spacing w:line="360" w:lineRule="auto"/>
        <w:ind w:left="567" w:hanging="567"/>
        <w:jc w:val="both"/>
        <w:rPr>
          <w:rFonts w:ascii="Arial" w:hAnsi="Arial" w:cs="Arial"/>
          <w:bCs/>
          <w:sz w:val="22"/>
          <w:szCs w:val="22"/>
        </w:rPr>
      </w:pPr>
      <w:r w:rsidRPr="00682371">
        <w:rPr>
          <w:rFonts w:ascii="Arial" w:hAnsi="Arial" w:cs="Arial"/>
          <w:sz w:val="22"/>
          <w:szCs w:val="22"/>
        </w:rPr>
        <w:t xml:space="preserve">Jeżeli Wykonawca w terminie określonym w </w:t>
      </w:r>
      <w:r w:rsidRPr="00682371">
        <w:rPr>
          <w:rFonts w:ascii="Arial" w:hAnsi="Arial" w:cs="Arial"/>
          <w:b/>
          <w:sz w:val="22"/>
          <w:szCs w:val="22"/>
        </w:rPr>
        <w:t>§ 15 ust. 7 umowy</w:t>
      </w:r>
      <w:r w:rsidRPr="00682371">
        <w:rPr>
          <w:rFonts w:ascii="Arial" w:hAnsi="Arial" w:cs="Arial"/>
          <w:sz w:val="22"/>
          <w:szCs w:val="22"/>
        </w:rPr>
        <w:t xml:space="preserve"> nie przedłoży Zamawiającemu nowego zabezpieczenia należytego wykonania umowy, wniesionego w innej formie niż w pieniądzu, Zamawiający zmienia formę na zabezpieczenie w pieniądzu, przez wypłatę kwoty z dotychczasowego zabezpieczenia należytego wykonania umowy.</w:t>
      </w:r>
    </w:p>
    <w:p w14:paraId="037728D6" w14:textId="77777777" w:rsidR="00682371" w:rsidRDefault="00682371" w:rsidP="00682371">
      <w:pPr>
        <w:widowControl w:val="0"/>
        <w:suppressAutoHyphens/>
        <w:autoSpaceDE w:val="0"/>
        <w:autoSpaceDN w:val="0"/>
        <w:adjustRightInd w:val="0"/>
        <w:spacing w:line="360" w:lineRule="auto"/>
        <w:ind w:left="284" w:hanging="284"/>
        <w:jc w:val="center"/>
        <w:rPr>
          <w:rFonts w:ascii="Arial" w:hAnsi="Arial" w:cs="Arial"/>
          <w:b/>
          <w:sz w:val="22"/>
          <w:szCs w:val="22"/>
        </w:rPr>
      </w:pPr>
    </w:p>
    <w:p w14:paraId="61EF67A8" w14:textId="7152759E" w:rsidR="008F5386" w:rsidRPr="00682371" w:rsidRDefault="008F5386" w:rsidP="00682371">
      <w:pPr>
        <w:widowControl w:val="0"/>
        <w:suppressAutoHyphens/>
        <w:autoSpaceDE w:val="0"/>
        <w:autoSpaceDN w:val="0"/>
        <w:adjustRightInd w:val="0"/>
        <w:spacing w:line="360" w:lineRule="auto"/>
        <w:ind w:left="284" w:hanging="284"/>
        <w:jc w:val="center"/>
        <w:rPr>
          <w:rFonts w:ascii="Arial" w:hAnsi="Arial" w:cs="Arial"/>
          <w:b/>
          <w:sz w:val="22"/>
          <w:szCs w:val="22"/>
        </w:rPr>
      </w:pPr>
      <w:r w:rsidRPr="00682371">
        <w:rPr>
          <w:rFonts w:ascii="Arial" w:hAnsi="Arial" w:cs="Arial"/>
          <w:b/>
          <w:sz w:val="22"/>
          <w:szCs w:val="22"/>
        </w:rPr>
        <w:t>§ 16</w:t>
      </w:r>
    </w:p>
    <w:p w14:paraId="38688A99" w14:textId="77777777" w:rsidR="008F5386" w:rsidRPr="00682371" w:rsidRDefault="008F5386" w:rsidP="00682371">
      <w:pPr>
        <w:shd w:val="clear" w:color="auto" w:fill="FFFFFF"/>
        <w:suppressAutoHyphens/>
        <w:spacing w:line="360" w:lineRule="auto"/>
        <w:ind w:left="284" w:hanging="284"/>
        <w:jc w:val="center"/>
        <w:rPr>
          <w:rFonts w:ascii="Arial" w:hAnsi="Arial" w:cs="Arial"/>
          <w:b/>
          <w:sz w:val="22"/>
          <w:szCs w:val="22"/>
        </w:rPr>
      </w:pPr>
      <w:r w:rsidRPr="00682371">
        <w:rPr>
          <w:rFonts w:ascii="Arial" w:hAnsi="Arial" w:cs="Arial"/>
          <w:b/>
          <w:bCs/>
          <w:sz w:val="22"/>
          <w:szCs w:val="22"/>
        </w:rPr>
        <w:t>UBEZPIECZENIE</w:t>
      </w:r>
    </w:p>
    <w:p w14:paraId="1D99DF02" w14:textId="77777777" w:rsidR="008F5386" w:rsidRPr="00682371" w:rsidRDefault="008F5386" w:rsidP="00682371">
      <w:pPr>
        <w:numPr>
          <w:ilvl w:val="0"/>
          <w:numId w:val="22"/>
        </w:numPr>
        <w:spacing w:line="360" w:lineRule="auto"/>
        <w:ind w:left="567" w:hanging="567"/>
        <w:contextualSpacing/>
        <w:jc w:val="both"/>
        <w:rPr>
          <w:rFonts w:ascii="Arial" w:hAnsi="Arial" w:cs="Arial"/>
          <w:sz w:val="22"/>
          <w:szCs w:val="22"/>
          <w:lang w:eastAsia="en-US"/>
        </w:rPr>
      </w:pPr>
      <w:r w:rsidRPr="00682371">
        <w:rPr>
          <w:rFonts w:ascii="Arial" w:hAnsi="Arial" w:cs="Arial"/>
          <w:sz w:val="22"/>
          <w:szCs w:val="22"/>
          <w:lang w:eastAsia="en-US"/>
        </w:rPr>
        <w:t xml:space="preserve">Wykonawca w czasie obowiązywania niniejszej umowy, nie później niż od dnia przekazania terenu budowy, będzie posiadał umowę ubezpieczenia w zakresie odpowiedzialności cywilnej – polisę </w:t>
      </w:r>
      <w:r w:rsidRPr="00682371">
        <w:rPr>
          <w:rFonts w:ascii="Arial" w:hAnsi="Arial" w:cs="Arial"/>
          <w:sz w:val="22"/>
          <w:szCs w:val="22"/>
          <w:lang w:eastAsia="en-US"/>
        </w:rPr>
        <w:lastRenderedPageBreak/>
        <w:t>ubezpieczeniową od odpowiedzialności cywilnej w zakresie wykonywanej działalności gospodarczej, związanej z realizacją niniejszej umowy.</w:t>
      </w:r>
    </w:p>
    <w:p w14:paraId="330D17E2" w14:textId="4D2E9C47" w:rsidR="008F5386" w:rsidRPr="00682371" w:rsidRDefault="008F5386" w:rsidP="00682371">
      <w:pPr>
        <w:numPr>
          <w:ilvl w:val="0"/>
          <w:numId w:val="22"/>
        </w:numPr>
        <w:spacing w:line="360" w:lineRule="auto"/>
        <w:ind w:left="567" w:hanging="567"/>
        <w:contextualSpacing/>
        <w:jc w:val="both"/>
        <w:rPr>
          <w:rFonts w:ascii="Arial" w:hAnsi="Arial" w:cs="Arial"/>
          <w:sz w:val="22"/>
          <w:szCs w:val="22"/>
          <w:lang w:eastAsia="en-US"/>
        </w:rPr>
      </w:pPr>
      <w:r w:rsidRPr="00682371">
        <w:rPr>
          <w:rFonts w:ascii="Arial" w:hAnsi="Arial" w:cs="Arial"/>
          <w:sz w:val="22"/>
          <w:szCs w:val="22"/>
          <w:lang w:eastAsia="en-US"/>
        </w:rPr>
        <w:t xml:space="preserve">Suma ubezpieczenia polisy OC, o której mowa w </w:t>
      </w:r>
      <w:r w:rsidRPr="00682371">
        <w:rPr>
          <w:rFonts w:ascii="Arial" w:hAnsi="Arial" w:cs="Arial"/>
          <w:b/>
          <w:sz w:val="22"/>
          <w:szCs w:val="22"/>
          <w:lang w:eastAsia="en-US"/>
        </w:rPr>
        <w:t>§ 16 ust. 1 umowy</w:t>
      </w:r>
      <w:r w:rsidRPr="00682371">
        <w:rPr>
          <w:rFonts w:ascii="Arial" w:hAnsi="Arial" w:cs="Arial"/>
          <w:sz w:val="22"/>
          <w:szCs w:val="22"/>
          <w:lang w:eastAsia="en-US"/>
        </w:rPr>
        <w:t xml:space="preserve"> nie może być niższa niż </w:t>
      </w:r>
      <w:r w:rsidR="00AF3431" w:rsidRPr="00682371">
        <w:rPr>
          <w:rFonts w:ascii="Arial" w:hAnsi="Arial" w:cs="Arial"/>
          <w:b/>
          <w:sz w:val="22"/>
          <w:szCs w:val="22"/>
          <w:lang w:eastAsia="en-US"/>
        </w:rPr>
        <w:t xml:space="preserve">trzysta </w:t>
      </w:r>
      <w:r w:rsidR="00B4032E" w:rsidRPr="00682371">
        <w:rPr>
          <w:rFonts w:ascii="Arial" w:hAnsi="Arial" w:cs="Arial"/>
          <w:b/>
          <w:sz w:val="22"/>
          <w:szCs w:val="22"/>
          <w:lang w:eastAsia="en-US"/>
        </w:rPr>
        <w:t>tysięcy</w:t>
      </w:r>
      <w:r w:rsidRPr="00682371">
        <w:rPr>
          <w:rFonts w:ascii="Arial" w:hAnsi="Arial" w:cs="Arial"/>
          <w:b/>
          <w:sz w:val="22"/>
          <w:szCs w:val="22"/>
          <w:lang w:eastAsia="en-US"/>
        </w:rPr>
        <w:t xml:space="preserve"> 00/100 [</w:t>
      </w:r>
      <w:r w:rsidR="00AF3431" w:rsidRPr="00682371">
        <w:rPr>
          <w:rFonts w:ascii="Arial" w:hAnsi="Arial" w:cs="Arial"/>
          <w:b/>
          <w:sz w:val="22"/>
          <w:szCs w:val="22"/>
          <w:lang w:eastAsia="en-US"/>
        </w:rPr>
        <w:t>30</w:t>
      </w:r>
      <w:r w:rsidRPr="00682371">
        <w:rPr>
          <w:rFonts w:ascii="Arial" w:hAnsi="Arial" w:cs="Arial"/>
          <w:b/>
          <w:sz w:val="22"/>
          <w:szCs w:val="22"/>
          <w:lang w:eastAsia="en-US"/>
        </w:rPr>
        <w:t>0 000,00] złotych</w:t>
      </w:r>
      <w:r w:rsidRPr="00682371">
        <w:rPr>
          <w:rFonts w:ascii="Arial" w:hAnsi="Arial" w:cs="Arial"/>
          <w:sz w:val="22"/>
          <w:szCs w:val="22"/>
        </w:rPr>
        <w:t xml:space="preserve"> na jedno i wszystkie zdarzenia w okresie ubezpieczenia. Jeżeli suma ubezpieczenia jest wyrażona w innej walucie niż złoty polski (PLN), zostanie przeliczona według średniego kursu Narodowego banku Polskiego na dzień zawarcia umowy.</w:t>
      </w:r>
    </w:p>
    <w:p w14:paraId="185A0FDF" w14:textId="77777777" w:rsidR="008F5386" w:rsidRPr="00682371" w:rsidRDefault="008F5386" w:rsidP="00682371">
      <w:pPr>
        <w:numPr>
          <w:ilvl w:val="0"/>
          <w:numId w:val="22"/>
        </w:numPr>
        <w:spacing w:line="360" w:lineRule="auto"/>
        <w:ind w:left="567" w:hanging="567"/>
        <w:contextualSpacing/>
        <w:jc w:val="both"/>
        <w:rPr>
          <w:rFonts w:ascii="Arial" w:hAnsi="Arial" w:cs="Arial"/>
          <w:sz w:val="22"/>
          <w:szCs w:val="22"/>
          <w:lang w:eastAsia="en-US"/>
        </w:rPr>
      </w:pPr>
      <w:r w:rsidRPr="00682371">
        <w:rPr>
          <w:rFonts w:ascii="Arial" w:hAnsi="Arial" w:cs="Arial"/>
          <w:sz w:val="22"/>
          <w:szCs w:val="22"/>
          <w:lang w:eastAsia="en-US"/>
        </w:rPr>
        <w:t xml:space="preserve">Polisa OC, o której mowa w </w:t>
      </w:r>
      <w:r w:rsidRPr="00682371">
        <w:rPr>
          <w:rFonts w:ascii="Arial" w:hAnsi="Arial" w:cs="Arial"/>
          <w:b/>
          <w:sz w:val="22"/>
          <w:szCs w:val="22"/>
          <w:lang w:eastAsia="en-US"/>
        </w:rPr>
        <w:t>§ 20 ust. 1 umowy</w:t>
      </w:r>
      <w:r w:rsidRPr="00682371">
        <w:rPr>
          <w:rFonts w:ascii="Arial" w:hAnsi="Arial" w:cs="Arial"/>
          <w:sz w:val="22"/>
          <w:szCs w:val="22"/>
          <w:lang w:eastAsia="en-US"/>
        </w:rPr>
        <w:t xml:space="preserve"> będzie obejmowała swym zakresem co najmniej odpowiedzialność za szkody na osobie lub w mieniu wyrządzone osobom trzecim w związku z prowadzeniem działalności gospodarczej i użytkowaniem mienia.</w:t>
      </w:r>
    </w:p>
    <w:p w14:paraId="521F9E86" w14:textId="77777777" w:rsidR="008F5386" w:rsidRPr="00682371" w:rsidRDefault="008F5386" w:rsidP="00682371">
      <w:pPr>
        <w:numPr>
          <w:ilvl w:val="0"/>
          <w:numId w:val="22"/>
        </w:numPr>
        <w:spacing w:line="360" w:lineRule="auto"/>
        <w:ind w:left="567" w:hanging="567"/>
        <w:contextualSpacing/>
        <w:jc w:val="both"/>
        <w:rPr>
          <w:rFonts w:ascii="Arial" w:hAnsi="Arial" w:cs="Arial"/>
          <w:bCs/>
          <w:sz w:val="22"/>
          <w:szCs w:val="22"/>
          <w:lang w:eastAsia="en-US"/>
        </w:rPr>
      </w:pPr>
      <w:r w:rsidRPr="00682371">
        <w:rPr>
          <w:rFonts w:ascii="Arial" w:hAnsi="Arial" w:cs="Arial"/>
          <w:bCs/>
          <w:sz w:val="22"/>
          <w:szCs w:val="22"/>
          <w:lang w:eastAsia="en-US"/>
        </w:rPr>
        <w:t xml:space="preserve">Zamawiający wymaga, aby polisa ubezpieczeniowa, o której mowa w </w:t>
      </w:r>
      <w:r w:rsidRPr="00682371">
        <w:rPr>
          <w:rFonts w:ascii="Arial" w:hAnsi="Arial" w:cs="Arial"/>
          <w:b/>
          <w:sz w:val="22"/>
          <w:szCs w:val="22"/>
          <w:lang w:eastAsia="en-US"/>
        </w:rPr>
        <w:t>§ 20</w:t>
      </w:r>
      <w:r w:rsidRPr="00682371">
        <w:rPr>
          <w:rFonts w:ascii="Arial" w:hAnsi="Arial" w:cs="Arial"/>
          <w:bCs/>
          <w:sz w:val="22"/>
          <w:szCs w:val="22"/>
          <w:lang w:eastAsia="en-US"/>
        </w:rPr>
        <w:t>:</w:t>
      </w:r>
    </w:p>
    <w:p w14:paraId="22116395" w14:textId="58B5A929" w:rsidR="008F5386" w:rsidRPr="00682371" w:rsidRDefault="008F5386" w:rsidP="00682371">
      <w:pPr>
        <w:pStyle w:val="Akapitzlist"/>
        <w:numPr>
          <w:ilvl w:val="1"/>
          <w:numId w:val="30"/>
        </w:numPr>
        <w:tabs>
          <w:tab w:val="left" w:pos="851"/>
        </w:tabs>
        <w:spacing w:line="360" w:lineRule="auto"/>
        <w:ind w:left="1134" w:hanging="567"/>
        <w:jc w:val="both"/>
        <w:rPr>
          <w:rFonts w:ascii="Arial" w:hAnsi="Arial" w:cs="Arial"/>
          <w:bCs/>
          <w:sz w:val="22"/>
          <w:szCs w:val="22"/>
          <w:lang w:eastAsia="en-US"/>
        </w:rPr>
      </w:pPr>
      <w:r w:rsidRPr="00682371">
        <w:rPr>
          <w:rFonts w:ascii="Arial" w:hAnsi="Arial" w:cs="Arial"/>
          <w:bCs/>
          <w:sz w:val="22"/>
          <w:szCs w:val="22"/>
          <w:lang w:eastAsia="en-US"/>
        </w:rPr>
        <w:t xml:space="preserve">nie przekraczała 2 000,00 zł w odniesieniu do franszyzy redukcyjnej oraz </w:t>
      </w:r>
    </w:p>
    <w:p w14:paraId="102609FF" w14:textId="14A07CD6" w:rsidR="008F5386" w:rsidRPr="00682371" w:rsidRDefault="008F5386" w:rsidP="00682371">
      <w:pPr>
        <w:pStyle w:val="Akapitzlist"/>
        <w:numPr>
          <w:ilvl w:val="1"/>
          <w:numId w:val="30"/>
        </w:numPr>
        <w:tabs>
          <w:tab w:val="left" w:pos="851"/>
        </w:tabs>
        <w:spacing w:line="360" w:lineRule="auto"/>
        <w:ind w:left="1134" w:hanging="567"/>
        <w:jc w:val="both"/>
        <w:rPr>
          <w:rFonts w:ascii="Arial" w:hAnsi="Arial" w:cs="Arial"/>
          <w:bCs/>
          <w:sz w:val="22"/>
          <w:szCs w:val="22"/>
          <w:lang w:eastAsia="en-US"/>
        </w:rPr>
      </w:pPr>
      <w:r w:rsidRPr="00682371">
        <w:rPr>
          <w:rFonts w:ascii="Arial" w:hAnsi="Arial" w:cs="Arial"/>
          <w:bCs/>
          <w:sz w:val="22"/>
          <w:szCs w:val="22"/>
          <w:lang w:eastAsia="en-US"/>
        </w:rPr>
        <w:t>nie przekraczała 2 000,00 zł w odniesieniu do franszyzy integralnej.</w:t>
      </w:r>
    </w:p>
    <w:p w14:paraId="1E5A3E53" w14:textId="0C8F9B6B" w:rsidR="008F5386" w:rsidRPr="00682371" w:rsidRDefault="008F5386" w:rsidP="00682371">
      <w:pPr>
        <w:numPr>
          <w:ilvl w:val="0"/>
          <w:numId w:val="22"/>
        </w:numPr>
        <w:spacing w:line="360" w:lineRule="auto"/>
        <w:ind w:left="567" w:hanging="567"/>
        <w:contextualSpacing/>
        <w:jc w:val="both"/>
        <w:rPr>
          <w:rFonts w:ascii="Arial" w:hAnsi="Arial" w:cs="Arial"/>
          <w:sz w:val="22"/>
          <w:szCs w:val="22"/>
          <w:lang w:eastAsia="en-US"/>
        </w:rPr>
      </w:pPr>
      <w:r w:rsidRPr="00682371">
        <w:rPr>
          <w:rFonts w:ascii="Arial" w:hAnsi="Arial" w:cs="Arial"/>
          <w:sz w:val="22"/>
          <w:szCs w:val="22"/>
          <w:lang w:eastAsia="en-US"/>
        </w:rPr>
        <w:t xml:space="preserve">Koszt umowy lub umów, o których mowa w </w:t>
      </w:r>
      <w:r w:rsidRPr="00682371">
        <w:rPr>
          <w:rFonts w:ascii="Arial" w:hAnsi="Arial" w:cs="Arial"/>
          <w:b/>
          <w:bCs/>
          <w:sz w:val="22"/>
          <w:szCs w:val="22"/>
          <w:lang w:eastAsia="en-US"/>
        </w:rPr>
        <w:t xml:space="preserve">§ 16 </w:t>
      </w:r>
      <w:r w:rsidRPr="00682371">
        <w:rPr>
          <w:rFonts w:ascii="Arial" w:hAnsi="Arial" w:cs="Arial"/>
          <w:b/>
          <w:sz w:val="22"/>
          <w:szCs w:val="22"/>
          <w:lang w:eastAsia="en-US"/>
        </w:rPr>
        <w:t>ust. 1 umowy</w:t>
      </w:r>
      <w:r w:rsidRPr="00682371">
        <w:rPr>
          <w:rFonts w:ascii="Arial" w:hAnsi="Arial" w:cs="Arial"/>
          <w:sz w:val="22"/>
          <w:szCs w:val="22"/>
          <w:lang w:eastAsia="en-US"/>
        </w:rPr>
        <w:t xml:space="preserve">, w szczególności składki ubezpieczeniowe, pokrywa w całości Wykonawca, w ramach wynagrodzenia, o którym mowa </w:t>
      </w:r>
      <w:r w:rsidRPr="00682371">
        <w:rPr>
          <w:rFonts w:ascii="Arial" w:hAnsi="Arial" w:cs="Arial"/>
          <w:b/>
          <w:sz w:val="22"/>
          <w:szCs w:val="22"/>
          <w:lang w:eastAsia="en-US"/>
        </w:rPr>
        <w:t>w § 7 ust.</w:t>
      </w:r>
      <w:r w:rsidR="009773B1" w:rsidRPr="00682371">
        <w:rPr>
          <w:rFonts w:ascii="Arial" w:hAnsi="Arial" w:cs="Arial"/>
          <w:b/>
          <w:sz w:val="22"/>
          <w:szCs w:val="22"/>
          <w:lang w:eastAsia="en-US"/>
        </w:rPr>
        <w:t> </w:t>
      </w:r>
      <w:r w:rsidRPr="00682371">
        <w:rPr>
          <w:rFonts w:ascii="Arial" w:hAnsi="Arial" w:cs="Arial"/>
          <w:b/>
          <w:sz w:val="22"/>
          <w:szCs w:val="22"/>
          <w:lang w:eastAsia="en-US"/>
        </w:rPr>
        <w:t>1</w:t>
      </w:r>
      <w:r w:rsidRPr="00682371">
        <w:rPr>
          <w:rFonts w:ascii="Arial" w:hAnsi="Arial" w:cs="Arial"/>
          <w:sz w:val="22"/>
          <w:szCs w:val="22"/>
          <w:lang w:eastAsia="en-US"/>
        </w:rPr>
        <w:t xml:space="preserve"> </w:t>
      </w:r>
      <w:r w:rsidRPr="00682371">
        <w:rPr>
          <w:rFonts w:ascii="Arial" w:hAnsi="Arial" w:cs="Arial"/>
          <w:b/>
          <w:sz w:val="22"/>
          <w:szCs w:val="22"/>
          <w:lang w:eastAsia="en-US"/>
        </w:rPr>
        <w:t>umowy</w:t>
      </w:r>
      <w:r w:rsidRPr="00682371">
        <w:rPr>
          <w:rFonts w:ascii="Arial" w:hAnsi="Arial" w:cs="Arial"/>
          <w:sz w:val="22"/>
          <w:szCs w:val="22"/>
          <w:lang w:eastAsia="en-US"/>
        </w:rPr>
        <w:t>.</w:t>
      </w:r>
    </w:p>
    <w:p w14:paraId="0715C2F5" w14:textId="160DEE9E" w:rsidR="008F5386" w:rsidRPr="00682371" w:rsidRDefault="008F5386" w:rsidP="00682371">
      <w:pPr>
        <w:numPr>
          <w:ilvl w:val="0"/>
          <w:numId w:val="22"/>
        </w:numPr>
        <w:spacing w:line="360" w:lineRule="auto"/>
        <w:ind w:left="567" w:hanging="567"/>
        <w:contextualSpacing/>
        <w:jc w:val="both"/>
        <w:rPr>
          <w:rFonts w:ascii="Arial" w:hAnsi="Arial" w:cs="Arial"/>
          <w:sz w:val="22"/>
          <w:szCs w:val="22"/>
          <w:lang w:eastAsia="en-US"/>
        </w:rPr>
      </w:pPr>
      <w:r w:rsidRPr="00682371">
        <w:rPr>
          <w:rFonts w:ascii="Arial" w:hAnsi="Arial" w:cs="Arial"/>
          <w:sz w:val="22"/>
          <w:szCs w:val="22"/>
          <w:lang w:eastAsia="en-US"/>
        </w:rPr>
        <w:t>Wykonawca przedłoży Zamawiającemu dokumenty potwierdzające zawarcie umowy ubezpieczenia, w</w:t>
      </w:r>
      <w:r w:rsidR="009773B1" w:rsidRPr="00682371">
        <w:rPr>
          <w:rFonts w:ascii="Arial" w:hAnsi="Arial" w:cs="Arial"/>
          <w:sz w:val="22"/>
          <w:szCs w:val="22"/>
          <w:lang w:eastAsia="en-US"/>
        </w:rPr>
        <w:t> </w:t>
      </w:r>
      <w:r w:rsidRPr="00682371">
        <w:rPr>
          <w:rFonts w:ascii="Arial" w:hAnsi="Arial" w:cs="Arial"/>
          <w:sz w:val="22"/>
          <w:szCs w:val="22"/>
          <w:lang w:eastAsia="en-US"/>
        </w:rPr>
        <w:t>tym w szczególności kopię umowy i polisy ubezpieczenia. W przypadku uchybienia przedmiotowemu obowiązkowi Zamawiający ma prawo wstrzymać się z przekazaniem terenu budowy do czasu ich przedłożenia, co nie powoduje wstrzymania biegu terminów umownych w zakresie wykonania przedmiotu umowy.</w:t>
      </w:r>
    </w:p>
    <w:p w14:paraId="68E4EB72" w14:textId="77777777" w:rsidR="008F5386" w:rsidRPr="00682371" w:rsidRDefault="008F5386" w:rsidP="00682371">
      <w:pPr>
        <w:numPr>
          <w:ilvl w:val="0"/>
          <w:numId w:val="22"/>
        </w:numPr>
        <w:spacing w:line="360" w:lineRule="auto"/>
        <w:ind w:left="567" w:hanging="567"/>
        <w:contextualSpacing/>
        <w:jc w:val="both"/>
        <w:rPr>
          <w:rFonts w:ascii="Arial" w:hAnsi="Arial" w:cs="Arial"/>
          <w:sz w:val="22"/>
          <w:szCs w:val="22"/>
          <w:lang w:eastAsia="en-US"/>
        </w:rPr>
      </w:pPr>
      <w:r w:rsidRPr="00682371">
        <w:rPr>
          <w:rFonts w:ascii="Arial" w:hAnsi="Arial" w:cs="Arial"/>
          <w:bCs/>
          <w:sz w:val="22"/>
          <w:szCs w:val="22"/>
          <w:lang w:eastAsia="en-US"/>
        </w:rPr>
        <w:t>Jeżeli</w:t>
      </w:r>
      <w:r w:rsidRPr="00682371">
        <w:rPr>
          <w:rFonts w:ascii="Arial" w:hAnsi="Arial" w:cs="Arial"/>
          <w:sz w:val="22"/>
          <w:szCs w:val="22"/>
          <w:lang w:eastAsia="en-US"/>
        </w:rPr>
        <w:t xml:space="preserve"> okres ubezpieczenia będzie krótszy niż okres trwania niniejszej umowy, Wykonawca przedłuży ubezpieczenie i przedstawi Zamawiającemu dokumenty potwierdzające zawarcie umowy ubezpieczenia, w szczególności kopię umowy i polisy ubezpieczenia, na co najmniej miesiąc przed wygaśnięciem poprzedniej umowy ubezpieczenia. Postanowienia niniejszego paragrafu stosuje się odpowiednio.</w:t>
      </w:r>
    </w:p>
    <w:p w14:paraId="31296854" w14:textId="7B1A2830" w:rsidR="008F5386" w:rsidRPr="00682371" w:rsidRDefault="008F5386" w:rsidP="00682371">
      <w:pPr>
        <w:numPr>
          <w:ilvl w:val="0"/>
          <w:numId w:val="22"/>
        </w:numPr>
        <w:spacing w:line="360" w:lineRule="auto"/>
        <w:ind w:left="567" w:hanging="567"/>
        <w:contextualSpacing/>
        <w:jc w:val="both"/>
        <w:rPr>
          <w:rFonts w:ascii="Arial" w:hAnsi="Arial" w:cs="Arial"/>
          <w:sz w:val="22"/>
          <w:szCs w:val="22"/>
          <w:lang w:eastAsia="en-US"/>
        </w:rPr>
      </w:pPr>
      <w:r w:rsidRPr="00682371">
        <w:rPr>
          <w:rFonts w:ascii="Arial" w:hAnsi="Arial" w:cs="Arial"/>
          <w:bCs/>
          <w:sz w:val="22"/>
          <w:szCs w:val="22"/>
          <w:lang w:eastAsia="en-US"/>
        </w:rPr>
        <w:t>Wykonawca</w:t>
      </w:r>
      <w:r w:rsidRPr="00682371">
        <w:rPr>
          <w:rFonts w:ascii="Arial" w:hAnsi="Arial" w:cs="Arial"/>
          <w:sz w:val="22"/>
          <w:szCs w:val="22"/>
          <w:lang w:eastAsia="en-US"/>
        </w:rPr>
        <w:t xml:space="preserve"> przedstawi Zamawiającemu wszelkie informacje i wyjaśnienia związane ze zmianą umowy ubezpieczenia, która mogą mieć wpływ na realizację uprawnień Zamawiającego, wynikających z umowy ubezpieczenia.</w:t>
      </w:r>
    </w:p>
    <w:p w14:paraId="00D9296C" w14:textId="77777777" w:rsidR="00682371" w:rsidRDefault="00682371" w:rsidP="00682371">
      <w:pPr>
        <w:shd w:val="clear" w:color="auto" w:fill="FFFFFF"/>
        <w:suppressAutoHyphens/>
        <w:spacing w:line="360" w:lineRule="auto"/>
        <w:ind w:left="284" w:hanging="284"/>
        <w:jc w:val="center"/>
        <w:rPr>
          <w:rFonts w:ascii="Arial" w:hAnsi="Arial" w:cs="Arial"/>
          <w:b/>
          <w:bCs/>
          <w:sz w:val="22"/>
          <w:szCs w:val="22"/>
        </w:rPr>
      </w:pPr>
    </w:p>
    <w:p w14:paraId="300873C3" w14:textId="57357CBF"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 1</w:t>
      </w:r>
      <w:r w:rsidR="00F47DF4">
        <w:rPr>
          <w:rFonts w:ascii="Arial" w:hAnsi="Arial" w:cs="Arial"/>
          <w:b/>
          <w:bCs/>
          <w:sz w:val="22"/>
          <w:szCs w:val="22"/>
        </w:rPr>
        <w:t>7</w:t>
      </w:r>
    </w:p>
    <w:p w14:paraId="4F4DD3D5"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SIŁA WYŻSZA</w:t>
      </w:r>
    </w:p>
    <w:p w14:paraId="77C483F8" w14:textId="21058839" w:rsidR="008F5386" w:rsidRPr="00682371" w:rsidRDefault="008F5386" w:rsidP="00682371">
      <w:pPr>
        <w:numPr>
          <w:ilvl w:val="0"/>
          <w:numId w:val="27"/>
        </w:numPr>
        <w:spacing w:line="360" w:lineRule="auto"/>
        <w:ind w:left="567" w:right="-2" w:hanging="567"/>
        <w:jc w:val="both"/>
        <w:rPr>
          <w:rFonts w:ascii="Arial" w:hAnsi="Arial" w:cs="Arial"/>
          <w:sz w:val="22"/>
          <w:szCs w:val="22"/>
        </w:rPr>
      </w:pPr>
      <w:r w:rsidRPr="00682371">
        <w:rPr>
          <w:rFonts w:ascii="Arial" w:hAnsi="Arial" w:cs="Arial"/>
          <w:sz w:val="22"/>
          <w:szCs w:val="22"/>
        </w:rPr>
        <w:t>W przypadku wystąpienia nadzwyczajnych zdarzeń zewnętrznych, niemożliwych do przewidzenia i</w:t>
      </w:r>
      <w:r w:rsidR="008433A1" w:rsidRPr="00682371">
        <w:rPr>
          <w:rFonts w:ascii="Arial" w:hAnsi="Arial" w:cs="Arial"/>
          <w:sz w:val="22"/>
          <w:szCs w:val="22"/>
        </w:rPr>
        <w:t> </w:t>
      </w:r>
      <w:r w:rsidRPr="00682371">
        <w:rPr>
          <w:rFonts w:ascii="Arial" w:hAnsi="Arial" w:cs="Arial"/>
          <w:sz w:val="22"/>
          <w:szCs w:val="22"/>
        </w:rPr>
        <w:t xml:space="preserve">niezależnych od Stron, których skutkom normalnie istniejącymi środkami nie da się zapobiec (siła wyższa), o ile wpływają one na wykonanie przedmiotu umowy, Strony mogą dokonać zmian zapisów </w:t>
      </w:r>
      <w:r w:rsidRPr="00682371">
        <w:rPr>
          <w:rFonts w:ascii="Arial" w:hAnsi="Arial" w:cs="Arial"/>
          <w:sz w:val="22"/>
          <w:szCs w:val="22"/>
        </w:rPr>
        <w:lastRenderedPageBreak/>
        <w:t>umowy w sposób przewidziany w niniejszym paragrafie. Przez siłę wyższą Strony rozumieją w szczególności zdarzenia takie jak: kataklizmy lub analogiczne zdarzenia wywołane przez siły naturalne, wojnę, strajki, ataki terrorystyczne, zdarzenia medyczne i epidemiologiczne, inne zdarzenia losowe, akty władzy publicznej, akty organów unijnych, jak również działania producentów urządzeń i</w:t>
      </w:r>
      <w:r w:rsidR="008433A1" w:rsidRPr="00682371">
        <w:rPr>
          <w:rFonts w:ascii="Arial" w:hAnsi="Arial" w:cs="Arial"/>
          <w:sz w:val="22"/>
          <w:szCs w:val="22"/>
        </w:rPr>
        <w:t> </w:t>
      </w:r>
      <w:r w:rsidRPr="00682371">
        <w:rPr>
          <w:rFonts w:ascii="Arial" w:hAnsi="Arial" w:cs="Arial"/>
          <w:sz w:val="22"/>
          <w:szCs w:val="22"/>
        </w:rPr>
        <w:t>ich części zamiennych, które uniemożliwiają należyte wykonanie umowy.</w:t>
      </w:r>
    </w:p>
    <w:p w14:paraId="4907A905" w14:textId="77777777" w:rsidR="008F5386" w:rsidRPr="00682371" w:rsidRDefault="008F5386" w:rsidP="00682371">
      <w:pPr>
        <w:numPr>
          <w:ilvl w:val="0"/>
          <w:numId w:val="27"/>
        </w:numPr>
        <w:spacing w:line="360" w:lineRule="auto"/>
        <w:ind w:left="567" w:right="-2" w:hanging="567"/>
        <w:jc w:val="both"/>
        <w:rPr>
          <w:rFonts w:ascii="Arial" w:hAnsi="Arial" w:cs="Arial"/>
          <w:sz w:val="22"/>
          <w:szCs w:val="22"/>
        </w:rPr>
      </w:pPr>
      <w:r w:rsidRPr="00682371">
        <w:rPr>
          <w:rFonts w:ascii="Arial" w:hAnsi="Arial" w:cs="Arial"/>
          <w:sz w:val="22"/>
          <w:szCs w:val="22"/>
        </w:rPr>
        <w:t>Strona zgłasza zaistnienie okoliczności, o których mowa w ust. 1 powyżej w terminie 14 dni od dnia powzięcia informacji o ich wystąpieniu i zakresie oddziaływania na realizację umowy, pod rygorem utraty uprawnienia do powoływania się na te okoliczności. Jeżeli zachowanie terminu, o którym mowa w zdaniu poprzednim, z przyczyn obiektywnych nie jest możliwe, zgłoszenia należy dokonać niezwłocznie.</w:t>
      </w:r>
    </w:p>
    <w:p w14:paraId="45EBFC42" w14:textId="77777777" w:rsidR="008F5386" w:rsidRPr="00682371" w:rsidRDefault="008F5386" w:rsidP="00682371">
      <w:pPr>
        <w:numPr>
          <w:ilvl w:val="0"/>
          <w:numId w:val="27"/>
        </w:numPr>
        <w:spacing w:line="360" w:lineRule="auto"/>
        <w:ind w:left="567" w:right="-2" w:hanging="567"/>
        <w:jc w:val="both"/>
        <w:rPr>
          <w:rFonts w:ascii="Arial" w:hAnsi="Arial" w:cs="Arial"/>
          <w:sz w:val="22"/>
          <w:szCs w:val="22"/>
        </w:rPr>
      </w:pPr>
      <w:r w:rsidRPr="00682371">
        <w:rPr>
          <w:rFonts w:ascii="Arial" w:hAnsi="Arial" w:cs="Arial"/>
          <w:sz w:val="22"/>
          <w:szCs w:val="22"/>
        </w:rPr>
        <w:t xml:space="preserve">W terminie 14 dni od dnia otrzymania informacji dotyczącej okoliczności, o których mowa w ust. 1 powyżej, Strona otrzymująca przekazuje drugiej Stronie swoje stanowisko wraz z uzasadnieniem. </w:t>
      </w:r>
    </w:p>
    <w:p w14:paraId="093948D8" w14:textId="77777777" w:rsidR="008F5386" w:rsidRPr="00682371" w:rsidRDefault="008F5386" w:rsidP="00682371">
      <w:pPr>
        <w:numPr>
          <w:ilvl w:val="0"/>
          <w:numId w:val="27"/>
        </w:numPr>
        <w:spacing w:line="360" w:lineRule="auto"/>
        <w:ind w:left="567" w:right="-2" w:hanging="567"/>
        <w:jc w:val="both"/>
        <w:rPr>
          <w:rFonts w:ascii="Arial" w:hAnsi="Arial" w:cs="Arial"/>
          <w:sz w:val="22"/>
          <w:szCs w:val="22"/>
        </w:rPr>
      </w:pPr>
      <w:r w:rsidRPr="00682371">
        <w:rPr>
          <w:rFonts w:ascii="Arial" w:hAnsi="Arial" w:cs="Arial"/>
          <w:sz w:val="22"/>
          <w:szCs w:val="22"/>
        </w:rPr>
        <w:t>Zmiana umowy może nastąpić poprzez:</w:t>
      </w:r>
    </w:p>
    <w:p w14:paraId="75AC4A47" w14:textId="77777777" w:rsidR="008F5386" w:rsidRPr="00682371" w:rsidRDefault="008F5386" w:rsidP="00682371">
      <w:pPr>
        <w:numPr>
          <w:ilvl w:val="0"/>
          <w:numId w:val="28"/>
        </w:numPr>
        <w:spacing w:line="360" w:lineRule="auto"/>
        <w:ind w:left="993" w:right="-2" w:hanging="426"/>
        <w:jc w:val="both"/>
        <w:rPr>
          <w:rFonts w:ascii="Arial" w:hAnsi="Arial" w:cs="Arial"/>
          <w:sz w:val="22"/>
          <w:szCs w:val="22"/>
        </w:rPr>
      </w:pPr>
      <w:r w:rsidRPr="00682371">
        <w:rPr>
          <w:rFonts w:ascii="Arial" w:hAnsi="Arial" w:cs="Arial"/>
          <w:sz w:val="22"/>
          <w:szCs w:val="22"/>
        </w:rPr>
        <w:t>zmianę terminu wykonywania umowy lub jej części, lub czasowe zawieszenie wykonywania umowy lub jej części lub/i</w:t>
      </w:r>
    </w:p>
    <w:p w14:paraId="6DAA6E64" w14:textId="77777777" w:rsidR="008F5386" w:rsidRPr="00682371" w:rsidRDefault="008F5386" w:rsidP="00682371">
      <w:pPr>
        <w:numPr>
          <w:ilvl w:val="0"/>
          <w:numId w:val="28"/>
        </w:numPr>
        <w:spacing w:line="360" w:lineRule="auto"/>
        <w:ind w:left="993" w:right="-2" w:hanging="426"/>
        <w:jc w:val="both"/>
        <w:rPr>
          <w:rFonts w:ascii="Arial" w:hAnsi="Arial" w:cs="Arial"/>
          <w:sz w:val="22"/>
          <w:szCs w:val="22"/>
        </w:rPr>
      </w:pPr>
      <w:r w:rsidRPr="00682371">
        <w:rPr>
          <w:rFonts w:ascii="Arial" w:hAnsi="Arial" w:cs="Arial"/>
          <w:sz w:val="22"/>
          <w:szCs w:val="22"/>
        </w:rPr>
        <w:t>zmianę sposobu wykonywania umowy lub/i</w:t>
      </w:r>
    </w:p>
    <w:p w14:paraId="3E59E20C" w14:textId="77777777" w:rsidR="008F5386" w:rsidRPr="00682371" w:rsidRDefault="008F5386" w:rsidP="00682371">
      <w:pPr>
        <w:numPr>
          <w:ilvl w:val="0"/>
          <w:numId w:val="28"/>
        </w:numPr>
        <w:spacing w:line="360" w:lineRule="auto"/>
        <w:ind w:left="993" w:right="-2" w:hanging="426"/>
        <w:jc w:val="both"/>
        <w:rPr>
          <w:rFonts w:ascii="Arial" w:hAnsi="Arial" w:cs="Arial"/>
          <w:sz w:val="22"/>
          <w:szCs w:val="22"/>
        </w:rPr>
      </w:pPr>
      <w:r w:rsidRPr="00682371">
        <w:rPr>
          <w:rFonts w:ascii="Arial" w:hAnsi="Arial" w:cs="Arial"/>
          <w:sz w:val="22"/>
          <w:szCs w:val="22"/>
        </w:rPr>
        <w:t>zmianę zakresu świadczenia wykonawcy i odpowiadającej jej zmianę wynagrodzenia wykonawcy</w:t>
      </w:r>
    </w:p>
    <w:p w14:paraId="1941B99B" w14:textId="77777777" w:rsidR="008F5386" w:rsidRPr="00682371" w:rsidRDefault="008F5386" w:rsidP="00682371">
      <w:pPr>
        <w:spacing w:line="360" w:lineRule="auto"/>
        <w:ind w:left="567" w:right="-2"/>
        <w:jc w:val="both"/>
        <w:rPr>
          <w:rFonts w:ascii="Arial" w:hAnsi="Arial" w:cs="Arial"/>
          <w:sz w:val="22"/>
          <w:szCs w:val="22"/>
        </w:rPr>
      </w:pPr>
      <w:r w:rsidRPr="00682371">
        <w:rPr>
          <w:rFonts w:ascii="Arial" w:hAnsi="Arial" w:cs="Arial"/>
          <w:sz w:val="22"/>
          <w:szCs w:val="22"/>
        </w:rPr>
        <w:t xml:space="preserve">- o ile wzrost wynagrodzenia spowodowany każdą kolejną zmianą nie przekroczy 50% wartości pierwotnej umowy. </w:t>
      </w:r>
    </w:p>
    <w:p w14:paraId="097A4195" w14:textId="77777777" w:rsidR="008F5386" w:rsidRPr="00682371" w:rsidRDefault="008F5386" w:rsidP="00682371">
      <w:pPr>
        <w:numPr>
          <w:ilvl w:val="0"/>
          <w:numId w:val="27"/>
        </w:numPr>
        <w:spacing w:line="360" w:lineRule="auto"/>
        <w:ind w:left="567" w:right="-2" w:hanging="567"/>
        <w:jc w:val="both"/>
        <w:rPr>
          <w:rFonts w:ascii="Arial" w:hAnsi="Arial" w:cs="Arial"/>
          <w:sz w:val="22"/>
          <w:szCs w:val="22"/>
        </w:rPr>
      </w:pPr>
      <w:r w:rsidRPr="00682371">
        <w:rPr>
          <w:rFonts w:ascii="Arial" w:hAnsi="Arial" w:cs="Arial"/>
          <w:sz w:val="22"/>
          <w:szCs w:val="22"/>
        </w:rPr>
        <w:t>W oparciu o zapisy niniejszego paragrafu Strony mogą wprowadzać zmiany w umowie wielokrotnie.</w:t>
      </w:r>
    </w:p>
    <w:p w14:paraId="3232B58A" w14:textId="77777777" w:rsidR="008F5386" w:rsidRPr="00682371" w:rsidRDefault="008F5386" w:rsidP="00682371">
      <w:pPr>
        <w:numPr>
          <w:ilvl w:val="0"/>
          <w:numId w:val="27"/>
        </w:numPr>
        <w:spacing w:line="360" w:lineRule="auto"/>
        <w:ind w:left="567" w:right="-2" w:hanging="567"/>
        <w:jc w:val="both"/>
        <w:rPr>
          <w:rFonts w:ascii="Arial" w:hAnsi="Arial" w:cs="Arial"/>
          <w:sz w:val="22"/>
          <w:szCs w:val="22"/>
        </w:rPr>
      </w:pPr>
      <w:r w:rsidRPr="00682371">
        <w:rPr>
          <w:rFonts w:ascii="Arial" w:hAnsi="Arial" w:cs="Arial"/>
          <w:sz w:val="22"/>
          <w:szCs w:val="22"/>
        </w:rPr>
        <w:t>Zamawiający decyduje o wpływie okoliczności, o których mowa w ust. 1, na należytą realizację umowy, tym samym fakt, że Strona zgłasza zaistnienie okoliczności, o których mowa w ust. 1, nie obliguje żadnej ze Stron do wyrażenia zgody na zmianę zapisów umowy i nie będzie traktowane jako automatyczna zmiana zapisów umowy.</w:t>
      </w:r>
    </w:p>
    <w:p w14:paraId="5E6B42C0" w14:textId="15F29CE7" w:rsidR="008F5386" w:rsidRPr="00682371" w:rsidRDefault="008F5386" w:rsidP="00682371">
      <w:pPr>
        <w:numPr>
          <w:ilvl w:val="0"/>
          <w:numId w:val="27"/>
        </w:numPr>
        <w:spacing w:line="360" w:lineRule="auto"/>
        <w:ind w:left="567" w:right="-2" w:hanging="567"/>
        <w:jc w:val="both"/>
        <w:rPr>
          <w:rFonts w:ascii="Arial" w:hAnsi="Arial" w:cs="Arial"/>
          <w:sz w:val="22"/>
          <w:szCs w:val="22"/>
        </w:rPr>
      </w:pPr>
      <w:r w:rsidRPr="00682371">
        <w:rPr>
          <w:rFonts w:ascii="Arial" w:hAnsi="Arial" w:cs="Arial"/>
          <w:sz w:val="22"/>
          <w:szCs w:val="22"/>
        </w:rPr>
        <w:t>Wszystkie powyższe postanowienia stanowią katalog zmian, na które Zamawiający może wyrazić zgodę, mają charakter fakultatywny, tym samym nie stanowią zobowiązania do wyrażenia takiej zgody i</w:t>
      </w:r>
      <w:r w:rsidR="008433A1" w:rsidRPr="00682371">
        <w:rPr>
          <w:rFonts w:ascii="Arial" w:hAnsi="Arial" w:cs="Arial"/>
          <w:sz w:val="22"/>
          <w:szCs w:val="22"/>
        </w:rPr>
        <w:t> </w:t>
      </w:r>
      <w:r w:rsidRPr="00682371">
        <w:rPr>
          <w:rFonts w:ascii="Arial" w:hAnsi="Arial" w:cs="Arial"/>
          <w:sz w:val="22"/>
          <w:szCs w:val="22"/>
        </w:rPr>
        <w:t>stosownej zmiany postanowień umowy.</w:t>
      </w:r>
    </w:p>
    <w:p w14:paraId="53ECB4DD" w14:textId="77777777" w:rsidR="008F5386" w:rsidRPr="00682371" w:rsidRDefault="008F5386" w:rsidP="00682371">
      <w:pPr>
        <w:numPr>
          <w:ilvl w:val="0"/>
          <w:numId w:val="27"/>
        </w:numPr>
        <w:spacing w:line="360" w:lineRule="auto"/>
        <w:ind w:left="567" w:right="-2" w:hanging="567"/>
        <w:jc w:val="both"/>
        <w:rPr>
          <w:rFonts w:ascii="Arial" w:hAnsi="Arial" w:cs="Arial"/>
          <w:sz w:val="22"/>
          <w:szCs w:val="22"/>
        </w:rPr>
      </w:pPr>
      <w:r w:rsidRPr="00682371">
        <w:rPr>
          <w:rFonts w:ascii="Arial" w:hAnsi="Arial" w:cs="Arial"/>
          <w:sz w:val="22"/>
          <w:szCs w:val="22"/>
        </w:rPr>
        <w:t>Strony, w uprzednim uzgodnieniu, dokonają zmian, o których mowa w niniejszym paragrafie, w formie pisemnego aneksu, pod rygorem nieważności.</w:t>
      </w:r>
    </w:p>
    <w:p w14:paraId="14CF70AF" w14:textId="77777777" w:rsidR="00E533B2" w:rsidRDefault="00E533B2" w:rsidP="00682371">
      <w:pPr>
        <w:spacing w:line="360" w:lineRule="auto"/>
        <w:jc w:val="center"/>
        <w:rPr>
          <w:rFonts w:ascii="Arial" w:hAnsi="Arial" w:cs="Arial"/>
          <w:b/>
          <w:bCs/>
          <w:sz w:val="22"/>
          <w:szCs w:val="22"/>
        </w:rPr>
      </w:pPr>
    </w:p>
    <w:p w14:paraId="3AE35874" w14:textId="0BE47C6E" w:rsidR="008F5386" w:rsidRPr="00682371" w:rsidRDefault="008F5386" w:rsidP="00682371">
      <w:pPr>
        <w:spacing w:line="360" w:lineRule="auto"/>
        <w:jc w:val="center"/>
        <w:rPr>
          <w:rFonts w:ascii="Arial" w:hAnsi="Arial" w:cs="Arial"/>
          <w:b/>
          <w:bCs/>
          <w:sz w:val="22"/>
          <w:szCs w:val="22"/>
        </w:rPr>
      </w:pPr>
      <w:r w:rsidRPr="00682371">
        <w:rPr>
          <w:rFonts w:ascii="Arial" w:hAnsi="Arial" w:cs="Arial"/>
          <w:b/>
          <w:bCs/>
          <w:sz w:val="22"/>
          <w:szCs w:val="22"/>
        </w:rPr>
        <w:t xml:space="preserve">§ </w:t>
      </w:r>
      <w:r w:rsidR="00F47DF4">
        <w:rPr>
          <w:rFonts w:ascii="Arial" w:hAnsi="Arial" w:cs="Arial"/>
          <w:b/>
          <w:bCs/>
          <w:sz w:val="22"/>
          <w:szCs w:val="22"/>
        </w:rPr>
        <w:t>18</w:t>
      </w:r>
    </w:p>
    <w:p w14:paraId="3EC52FA2" w14:textId="77777777" w:rsidR="008F5386" w:rsidRPr="00682371" w:rsidRDefault="008F5386" w:rsidP="00682371">
      <w:pPr>
        <w:shd w:val="clear" w:color="auto" w:fill="FFFFFF"/>
        <w:suppressAutoHyphens/>
        <w:spacing w:line="360" w:lineRule="auto"/>
        <w:ind w:left="284" w:hanging="284"/>
        <w:jc w:val="center"/>
        <w:rPr>
          <w:rFonts w:ascii="Arial" w:hAnsi="Arial" w:cs="Arial"/>
          <w:b/>
          <w:bCs/>
          <w:sz w:val="22"/>
          <w:szCs w:val="22"/>
        </w:rPr>
      </w:pPr>
      <w:r w:rsidRPr="00682371">
        <w:rPr>
          <w:rFonts w:ascii="Arial" w:hAnsi="Arial" w:cs="Arial"/>
          <w:b/>
          <w:bCs/>
          <w:sz w:val="22"/>
          <w:szCs w:val="22"/>
        </w:rPr>
        <w:t>POSTANOWIENIA KOŃCOWE</w:t>
      </w:r>
    </w:p>
    <w:p w14:paraId="2DC13D5C"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Wszelkie zmiany postanowień umowy (aneks) wymagają formy pisemnej pod rygorem nieważności.</w:t>
      </w:r>
    </w:p>
    <w:p w14:paraId="695BAE4A"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Wszelkie zmiany wskazane w niniejszej umowie stanowią katalog zmian, na które Zamawiający może wyrazić zgodę, mają charakter fakultatywny, tym samym nie stanowią zobowiązania do wyrażenia takiej </w:t>
      </w:r>
      <w:r w:rsidRPr="00682371">
        <w:rPr>
          <w:rFonts w:ascii="Arial" w:hAnsi="Arial" w:cs="Arial"/>
          <w:sz w:val="22"/>
          <w:szCs w:val="22"/>
        </w:rPr>
        <w:lastRenderedPageBreak/>
        <w:t>zgody i stosownej zmiany postanowień umowy.</w:t>
      </w:r>
    </w:p>
    <w:p w14:paraId="7D3A2BBD"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sprawach nieuregulowanych postanowieniami umowy zastosowanie mają przepisy Kodeksu cywilnego, jeżeli przepisy ustawy Prawo zamówień publicznych nie stanowią inaczej.</w:t>
      </w:r>
    </w:p>
    <w:p w14:paraId="3BACF037"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Wykonawca nie może dokonać cesji praw ani obowiązków wynikających z niniejszej umowy na rzecz innej osoby lub podmiotu bez uzyskania uprzedniej zgody Zamawiającego w formie pisemnej pod rygorem nieważności. </w:t>
      </w:r>
    </w:p>
    <w:p w14:paraId="74883FE0"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Wszelkie pisma przewidziane umową uważa się za skutecznie doręczone (z zastrzeżeniami w niej zawartymi), jeżeli zostały przesłane za zwrotnym potwierdzeniem odbioru przez drugą stronę, listem poleconym za potwierdzeniem odbioru lub innego potwierdzonego doręczenia pod następujący adres:</w:t>
      </w:r>
    </w:p>
    <w:p w14:paraId="2A0762AC" w14:textId="77777777" w:rsidR="008F5386" w:rsidRPr="00682371" w:rsidRDefault="008F5386" w:rsidP="00682371">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 xml:space="preserve">Zamawiający: </w:t>
      </w:r>
      <w:r w:rsidRPr="00682371">
        <w:rPr>
          <w:rFonts w:ascii="Arial" w:hAnsi="Arial" w:cs="Arial"/>
          <w:b/>
          <w:sz w:val="22"/>
          <w:szCs w:val="22"/>
        </w:rPr>
        <w:t xml:space="preserve">Uniwersytet Opolski, Plac Kopernika 11A, 45-040 Opole; e-mail: </w:t>
      </w:r>
      <w:r w:rsidRPr="006B39A4">
        <w:rPr>
          <w:rFonts w:ascii="Arial" w:hAnsi="Arial" w:cs="Arial"/>
          <w:bCs/>
          <w:sz w:val="22"/>
          <w:szCs w:val="22"/>
        </w:rPr>
        <w:t>____________;</w:t>
      </w:r>
    </w:p>
    <w:p w14:paraId="78612258" w14:textId="77777777" w:rsidR="008F5386" w:rsidRPr="00682371" w:rsidRDefault="008F5386" w:rsidP="00682371">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Wykonawca:</w:t>
      </w:r>
      <w:r w:rsidRPr="006B39A4">
        <w:rPr>
          <w:rFonts w:ascii="Arial" w:hAnsi="Arial" w:cs="Arial"/>
          <w:bCs/>
          <w:sz w:val="22"/>
          <w:szCs w:val="22"/>
        </w:rPr>
        <w:t xml:space="preserve"> </w:t>
      </w:r>
      <w:r w:rsidRPr="006B39A4">
        <w:rPr>
          <w:rFonts w:ascii="Arial" w:hAnsi="Arial" w:cs="Arial"/>
          <w:bCs/>
          <w:sz w:val="22"/>
          <w:szCs w:val="22"/>
          <w:lang w:eastAsia="en-US"/>
        </w:rPr>
        <w:t>_____________________________________</w:t>
      </w:r>
      <w:r w:rsidRPr="006B39A4">
        <w:rPr>
          <w:rFonts w:ascii="Arial" w:hAnsi="Arial" w:cs="Arial"/>
          <w:bCs/>
          <w:sz w:val="22"/>
          <w:szCs w:val="22"/>
        </w:rPr>
        <w:t>.</w:t>
      </w:r>
      <w:r w:rsidRPr="00682371">
        <w:rPr>
          <w:rFonts w:ascii="Arial" w:hAnsi="Arial" w:cs="Arial"/>
          <w:sz w:val="22"/>
          <w:szCs w:val="22"/>
        </w:rPr>
        <w:t xml:space="preserve"> </w:t>
      </w:r>
    </w:p>
    <w:p w14:paraId="416F7D35" w14:textId="0A084BA1"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Strony zobowiązują się do wzajemnego pisemnego informowania się o każdej zmianie adresu do korespondencji określonego w </w:t>
      </w:r>
      <w:r w:rsidRPr="00682371">
        <w:rPr>
          <w:rFonts w:ascii="Arial" w:hAnsi="Arial" w:cs="Arial"/>
          <w:b/>
          <w:sz w:val="22"/>
          <w:szCs w:val="22"/>
        </w:rPr>
        <w:t xml:space="preserve">§ </w:t>
      </w:r>
      <w:r w:rsidR="00F47DF4">
        <w:rPr>
          <w:rFonts w:ascii="Arial" w:hAnsi="Arial" w:cs="Arial"/>
          <w:b/>
          <w:sz w:val="22"/>
          <w:szCs w:val="22"/>
        </w:rPr>
        <w:t>18</w:t>
      </w:r>
      <w:r w:rsidRPr="00682371">
        <w:rPr>
          <w:rFonts w:ascii="Arial" w:hAnsi="Arial" w:cs="Arial"/>
          <w:b/>
          <w:sz w:val="22"/>
          <w:szCs w:val="22"/>
        </w:rPr>
        <w:t xml:space="preserve"> ust. 5 umowy</w:t>
      </w:r>
      <w:r w:rsidRPr="00682371">
        <w:rPr>
          <w:rFonts w:ascii="Arial" w:hAnsi="Arial" w:cs="Arial"/>
          <w:sz w:val="22"/>
          <w:szCs w:val="22"/>
        </w:rPr>
        <w:t>. W razie nie zawiadomienia przez Stronę o zmianie adresu, kierowane do niej, na dotychczasowy adres, przesyłki uważa się za skutecznie doręczone, przy czym za datę doręczenia uważa się datę pierwszego awizowania przesyłki wysłanej na dotychczasowy adres.</w:t>
      </w:r>
    </w:p>
    <w:p w14:paraId="6D23422D"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Pisma wysłane na właściwy adres uważa się za złożone stronie na piśmie, jeżeli zostaną wysłane na jej adres listem poleconymi za zwrotnym potwierdzeniem odbioru, choćby adresat nie był obecny, z innych powodów nie odebrał listu lub odmówił jego odbioru. Strony ustalają, że nieodebrane przez adresata pisma wysłane na właściwy adres uważa się za doręczone w dacie jego pierwszego awizowania.</w:t>
      </w:r>
    </w:p>
    <w:p w14:paraId="7CAEB613"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Strony dopuszczają możliwość komunikacji między stronami w formie dokumentowej, chyba że postanowienia niniejszej umowy lub przepisy powszechnie obowiązującego prawa zastrzegają inną formę dla danej czynności.</w:t>
      </w:r>
    </w:p>
    <w:p w14:paraId="558BEF50"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Nagłówki paragrafów nie stanowią treści umowy i nie będą brane pod uwagę przy jej interpretacji.</w:t>
      </w:r>
    </w:p>
    <w:p w14:paraId="7468A601"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Ewentualne spory mogące powstać na tle stosowania postanowień umowy będą rozpatrywane przez sąd właściwy ze względu na siedzibę Zamawiającego.</w:t>
      </w:r>
    </w:p>
    <w:p w14:paraId="6DB55B50"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Prawem właściwym dla niniejszej umowy jest prawo polskie, a językiem autentycznym jest język polski.</w:t>
      </w:r>
    </w:p>
    <w:p w14:paraId="617CFC14" w14:textId="4E83F480"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przypadku powstania konieczności powierzenia lub przetwarzania danych osobowych, zgodnie z przepisami Rozporządzenie Parlamentu Europejskiego i Rady (UE) 2016/679 z dnia 27 kwietnia 2016 r. w sprawie ochrony osób fizycznych w związku z przetwarzaniem danych osobowych i w sprawie swobodnego przepływu takich danych oraz uchylenia dyrektywy 95/46/WE (ogólne rozporządzenie o</w:t>
      </w:r>
      <w:r w:rsidR="008433A1" w:rsidRPr="00682371">
        <w:rPr>
          <w:rFonts w:ascii="Arial" w:hAnsi="Arial" w:cs="Arial"/>
          <w:sz w:val="22"/>
          <w:szCs w:val="22"/>
        </w:rPr>
        <w:t> </w:t>
      </w:r>
      <w:r w:rsidRPr="00682371">
        <w:rPr>
          <w:rFonts w:ascii="Arial" w:hAnsi="Arial" w:cs="Arial"/>
          <w:sz w:val="22"/>
          <w:szCs w:val="22"/>
        </w:rPr>
        <w:t xml:space="preserve">ochronie danych) (Dz. U. UE. L. z 2016 r. Nr 119, str. 1 z </w:t>
      </w:r>
      <w:proofErr w:type="spellStart"/>
      <w:r w:rsidRPr="00682371">
        <w:rPr>
          <w:rFonts w:ascii="Arial" w:hAnsi="Arial" w:cs="Arial"/>
          <w:sz w:val="22"/>
          <w:szCs w:val="22"/>
        </w:rPr>
        <w:t>późn</w:t>
      </w:r>
      <w:proofErr w:type="spellEnd"/>
      <w:r w:rsidRPr="00682371">
        <w:rPr>
          <w:rFonts w:ascii="Arial" w:hAnsi="Arial" w:cs="Arial"/>
          <w:sz w:val="22"/>
          <w:szCs w:val="22"/>
        </w:rPr>
        <w:t>. zm.) oraz Ustawy z dnia10 maja 2018 r. o ochronie danych osobowych (</w:t>
      </w:r>
      <w:proofErr w:type="spellStart"/>
      <w:r w:rsidRPr="00682371">
        <w:rPr>
          <w:rFonts w:ascii="Arial" w:hAnsi="Arial" w:cs="Arial"/>
          <w:sz w:val="22"/>
          <w:szCs w:val="22"/>
        </w:rPr>
        <w:t>t.j</w:t>
      </w:r>
      <w:proofErr w:type="spellEnd"/>
      <w:r w:rsidRPr="00682371">
        <w:rPr>
          <w:rFonts w:ascii="Arial" w:hAnsi="Arial" w:cs="Arial"/>
          <w:sz w:val="22"/>
          <w:szCs w:val="22"/>
        </w:rPr>
        <w:t xml:space="preserve">. Dz. U. z 2019 r. poz. 1781) zasady powierzenia lub przetwarzania </w:t>
      </w:r>
      <w:r w:rsidRPr="00682371">
        <w:rPr>
          <w:rFonts w:ascii="Arial" w:hAnsi="Arial" w:cs="Arial"/>
          <w:sz w:val="22"/>
          <w:szCs w:val="22"/>
        </w:rPr>
        <w:lastRenderedPageBreak/>
        <w:t>tych danych zostaną uregulowane odrębną, nieodpłatną umową.</w:t>
      </w:r>
    </w:p>
    <w:p w14:paraId="12DF7A63" w14:textId="16DF5E14"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 przypadku uchylenia się przez Wykonawcę od podpisania umowy, o której mowa w </w:t>
      </w:r>
      <w:r w:rsidRPr="00682371">
        <w:rPr>
          <w:rFonts w:ascii="Arial" w:hAnsi="Arial" w:cs="Arial"/>
          <w:b/>
          <w:sz w:val="22"/>
          <w:szCs w:val="22"/>
        </w:rPr>
        <w:t xml:space="preserve">§ </w:t>
      </w:r>
      <w:r w:rsidR="00F47DF4">
        <w:rPr>
          <w:rFonts w:ascii="Arial" w:hAnsi="Arial" w:cs="Arial"/>
          <w:b/>
          <w:sz w:val="22"/>
          <w:szCs w:val="22"/>
        </w:rPr>
        <w:t>18</w:t>
      </w:r>
      <w:r w:rsidRPr="00682371">
        <w:rPr>
          <w:rFonts w:ascii="Arial" w:hAnsi="Arial" w:cs="Arial"/>
          <w:b/>
          <w:sz w:val="22"/>
          <w:szCs w:val="22"/>
        </w:rPr>
        <w:t xml:space="preserve"> ust. 12 umowy</w:t>
      </w:r>
      <w:r w:rsidRPr="00682371">
        <w:rPr>
          <w:rFonts w:ascii="Arial" w:hAnsi="Arial" w:cs="Arial"/>
          <w:sz w:val="22"/>
          <w:szCs w:val="22"/>
        </w:rPr>
        <w:t>, Wykonawca ponosi pełną odpowiedzialność za następstwa tego uchylenia, w tym z tytułu powstałej szkody Zamawiającego jako administratora danych lub osoby trzeciej, a także z tytułu związanej z tym przerwy lub zwłoki w realizacji przedmiotu umowy.</w:t>
      </w:r>
    </w:p>
    <w:p w14:paraId="2266E9C1" w14:textId="77777777" w:rsidR="008F5386" w:rsidRPr="00682371" w:rsidRDefault="008F5386" w:rsidP="00682371">
      <w:pPr>
        <w:numPr>
          <w:ilvl w:val="0"/>
          <w:numId w:val="9"/>
        </w:numPr>
        <w:suppressAutoHyphens/>
        <w:spacing w:line="360" w:lineRule="auto"/>
        <w:ind w:left="567" w:hanging="567"/>
        <w:contextualSpacing/>
        <w:jc w:val="both"/>
        <w:rPr>
          <w:rFonts w:ascii="Arial" w:hAnsi="Arial" w:cs="Arial"/>
          <w:sz w:val="22"/>
          <w:szCs w:val="22"/>
        </w:rPr>
      </w:pPr>
      <w:r w:rsidRPr="00682371">
        <w:rPr>
          <w:rFonts w:ascii="Arial" w:hAnsi="Arial" w:cs="Arial"/>
          <w:sz w:val="22"/>
          <w:szCs w:val="22"/>
        </w:rPr>
        <w:t>Dane i informacje uzyskane przez Wykonawcę od Zamawiającego w związku z wykonaniem przedmiotu umowy, nie będące danymi z zakresu informacji publicznej, w rozumieniu Ustawy z dnia 6 września 2001 r. o dostępie do informacji publicznej (</w:t>
      </w:r>
      <w:proofErr w:type="spellStart"/>
      <w:r w:rsidRPr="00682371">
        <w:rPr>
          <w:rFonts w:ascii="Arial" w:hAnsi="Arial" w:cs="Arial"/>
          <w:sz w:val="22"/>
          <w:szCs w:val="22"/>
        </w:rPr>
        <w:t>t.j</w:t>
      </w:r>
      <w:proofErr w:type="spellEnd"/>
      <w:r w:rsidRPr="00682371">
        <w:rPr>
          <w:rFonts w:ascii="Arial" w:hAnsi="Arial" w:cs="Arial"/>
          <w:sz w:val="22"/>
          <w:szCs w:val="22"/>
        </w:rPr>
        <w:t>. Dz. U. z 2022 r. poz. 902), są poufne i nie mogą być przez Wykonawcę upublicznione lub udostępnione osobom trzecim bez zgody Zamawiającego.</w:t>
      </w:r>
    </w:p>
    <w:p w14:paraId="61225705" w14:textId="54B0EB82"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przypadku, gdy personel Wykonawcy nie posada biegłej znajomości języka polskiego, Wykonawca jest zobowiązany zapewnić pełną dyspozycyjność tłumacza na okres i dla potrzeb realizacji umowy w</w:t>
      </w:r>
      <w:r w:rsidR="008433A1" w:rsidRPr="00682371">
        <w:rPr>
          <w:rFonts w:ascii="Arial" w:hAnsi="Arial" w:cs="Arial"/>
          <w:sz w:val="22"/>
          <w:szCs w:val="22"/>
        </w:rPr>
        <w:t> </w:t>
      </w:r>
      <w:r w:rsidRPr="00682371">
        <w:rPr>
          <w:rFonts w:ascii="Arial" w:hAnsi="Arial" w:cs="Arial"/>
          <w:sz w:val="22"/>
          <w:szCs w:val="22"/>
        </w:rPr>
        <w:t xml:space="preserve">ramach wynagrodzenia brutto, o którym mowa w </w:t>
      </w:r>
      <w:r w:rsidRPr="00682371">
        <w:rPr>
          <w:rFonts w:ascii="Arial" w:hAnsi="Arial" w:cs="Arial"/>
          <w:b/>
          <w:sz w:val="22"/>
          <w:szCs w:val="22"/>
        </w:rPr>
        <w:t>§7 ust. 1 umowy</w:t>
      </w:r>
      <w:r w:rsidRPr="00682371">
        <w:rPr>
          <w:rFonts w:ascii="Arial" w:hAnsi="Arial" w:cs="Arial"/>
          <w:sz w:val="22"/>
          <w:szCs w:val="22"/>
        </w:rPr>
        <w:t xml:space="preserve">. </w:t>
      </w:r>
    </w:p>
    <w:p w14:paraId="7D7146B6"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W przypadku, gdyby którekolwiek z postanowień niniejszej umowy zostało uznane za nieważne, umowa w pozostałej części pozostaje ważna. W przypadku wskazanym w zdaniu poprzednim strony zobowiązują się do zastąpienia nieważnych postanowień umowy nowy postanowieniami zbliżonymi celem do postanowień uznanych za nieważne.</w:t>
      </w:r>
    </w:p>
    <w:p w14:paraId="7DB2A388"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Przedstawicielami stron są:</w:t>
      </w:r>
    </w:p>
    <w:p w14:paraId="49389C81" w14:textId="77777777" w:rsidR="008F5386" w:rsidRPr="00682371" w:rsidRDefault="008F5386" w:rsidP="00682371">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Ze strony Zamawiającego: __________, tel. ________________.</w:t>
      </w:r>
    </w:p>
    <w:p w14:paraId="1BD8E3B2" w14:textId="77777777" w:rsidR="008F5386" w:rsidRPr="00682371" w:rsidRDefault="008F5386" w:rsidP="00682371">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Ze strony Wykonawcy: __________, tel. ________________.</w:t>
      </w:r>
    </w:p>
    <w:p w14:paraId="6AA3ED8B" w14:textId="77777777" w:rsidR="008F5386" w:rsidRPr="00682371" w:rsidRDefault="008F5386"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lang w:eastAsia="ar-SA"/>
        </w:rPr>
        <w:t>Umowę sporządzono w dwóch [ 2 ] jednobrzmiących egzemplarzach, po jednym [ 1 ] dla każdej ze stron. Jeżeli Strony zawrą umowę w formie elektronicznej, zgodnie z art. 78</w:t>
      </w:r>
      <w:r w:rsidRPr="00682371">
        <w:rPr>
          <w:rFonts w:ascii="Arial" w:hAnsi="Arial" w:cs="Arial"/>
          <w:sz w:val="22"/>
          <w:szCs w:val="22"/>
          <w:vertAlign w:val="superscript"/>
          <w:lang w:eastAsia="ar-SA"/>
        </w:rPr>
        <w:t>1</w:t>
      </w:r>
      <w:r w:rsidRPr="00682371">
        <w:rPr>
          <w:rFonts w:ascii="Arial" w:hAnsi="Arial" w:cs="Arial"/>
          <w:sz w:val="22"/>
          <w:szCs w:val="22"/>
          <w:lang w:eastAsia="ar-SA"/>
        </w:rPr>
        <w:t xml:space="preserve"> § 1 Kodeksu cywilnego (poprzez opatrzenie umowy kwalifikowanym podpisem elektronicznym), wówczas forma pisemna umowy nie zostanie sporządzona, a formą zawarcia umowy będzie forma elektroniczna</w:t>
      </w:r>
      <w:r w:rsidRPr="00682371">
        <w:rPr>
          <w:rFonts w:ascii="Arial" w:hAnsi="Arial" w:cs="Arial"/>
          <w:sz w:val="22"/>
          <w:szCs w:val="22"/>
        </w:rPr>
        <w:t>.</w:t>
      </w:r>
    </w:p>
    <w:p w14:paraId="0EDD09C3" w14:textId="77777777" w:rsidR="00D7075E" w:rsidRPr="00682371" w:rsidRDefault="00D7075E" w:rsidP="0068237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bookmarkStart w:id="5" w:name="_Hlk203650740"/>
      <w:r w:rsidRPr="00682371">
        <w:rPr>
          <w:rFonts w:ascii="Arial" w:hAnsi="Arial" w:cs="Arial"/>
          <w:sz w:val="22"/>
          <w:szCs w:val="22"/>
          <w:lang w:eastAsia="ar-SA"/>
        </w:rPr>
        <w:t>Integralna częścią umowy są załączniki:</w:t>
      </w:r>
    </w:p>
    <w:p w14:paraId="15A18299" w14:textId="77777777" w:rsidR="00D7075E" w:rsidRPr="00682371" w:rsidRDefault="00D7075E" w:rsidP="00682371">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Opis</w:t>
      </w:r>
      <w:r w:rsidRPr="00682371">
        <w:rPr>
          <w:rFonts w:ascii="Arial" w:hAnsi="Arial" w:cs="Arial"/>
          <w:sz w:val="22"/>
          <w:szCs w:val="22"/>
          <w:lang w:eastAsia="ar-SA"/>
        </w:rPr>
        <w:t xml:space="preserve"> </w:t>
      </w:r>
      <w:r w:rsidRPr="00682371">
        <w:rPr>
          <w:rFonts w:ascii="Arial" w:hAnsi="Arial" w:cs="Arial"/>
          <w:sz w:val="22"/>
          <w:szCs w:val="22"/>
        </w:rPr>
        <w:t>przedmiotu</w:t>
      </w:r>
      <w:r w:rsidRPr="00682371">
        <w:rPr>
          <w:rFonts w:ascii="Arial" w:hAnsi="Arial" w:cs="Arial"/>
          <w:sz w:val="22"/>
          <w:szCs w:val="22"/>
          <w:lang w:eastAsia="ar-SA"/>
        </w:rPr>
        <w:t xml:space="preserve"> zamówienia / umowy – załącznik nr 1.1.</w:t>
      </w:r>
    </w:p>
    <w:p w14:paraId="0A67B974" w14:textId="794B3777" w:rsidR="008F5386" w:rsidRPr="00682371" w:rsidRDefault="00D7075E" w:rsidP="00682371">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lang w:eastAsia="ar-SA"/>
        </w:rPr>
        <w:t>Oferta Wykonawcy – załącznik nr 1.</w:t>
      </w:r>
    </w:p>
    <w:p w14:paraId="2049190A" w14:textId="77777777" w:rsidR="00D7075E" w:rsidRPr="00682371" w:rsidRDefault="00D7075E" w:rsidP="00682371">
      <w:pPr>
        <w:spacing w:line="360" w:lineRule="auto"/>
        <w:rPr>
          <w:rFonts w:ascii="Arial" w:hAnsi="Arial" w:cs="Arial"/>
          <w:b/>
          <w:sz w:val="22"/>
          <w:szCs w:val="22"/>
        </w:rPr>
      </w:pPr>
    </w:p>
    <w:tbl>
      <w:tblPr>
        <w:tblW w:w="10490" w:type="dxa"/>
        <w:tblInd w:w="108" w:type="dxa"/>
        <w:tblLayout w:type="fixed"/>
        <w:tblLook w:val="0000" w:firstRow="0" w:lastRow="0" w:firstColumn="0" w:lastColumn="0" w:noHBand="0" w:noVBand="0"/>
      </w:tblPr>
      <w:tblGrid>
        <w:gridCol w:w="5529"/>
        <w:gridCol w:w="4961"/>
      </w:tblGrid>
      <w:tr w:rsidR="00D7075E" w:rsidRPr="00682371" w14:paraId="683CDEFF" w14:textId="77777777" w:rsidTr="008501E0">
        <w:tc>
          <w:tcPr>
            <w:tcW w:w="5529" w:type="dxa"/>
            <w:shd w:val="clear" w:color="auto" w:fill="auto"/>
          </w:tcPr>
          <w:p w14:paraId="2F524962" w14:textId="77777777" w:rsidR="00D7075E" w:rsidRPr="00682371" w:rsidRDefault="00D7075E" w:rsidP="00682371">
            <w:pPr>
              <w:spacing w:line="360" w:lineRule="auto"/>
              <w:ind w:left="-851"/>
              <w:jc w:val="center"/>
              <w:rPr>
                <w:rFonts w:ascii="Arial" w:hAnsi="Arial" w:cs="Arial"/>
                <w:b/>
                <w:sz w:val="22"/>
                <w:szCs w:val="22"/>
                <w:lang w:eastAsia="ar-SA"/>
              </w:rPr>
            </w:pPr>
            <w:r w:rsidRPr="00682371">
              <w:rPr>
                <w:rFonts w:ascii="Arial" w:hAnsi="Arial" w:cs="Arial"/>
                <w:b/>
                <w:sz w:val="22"/>
                <w:szCs w:val="22"/>
                <w:lang w:eastAsia="ar-SA"/>
              </w:rPr>
              <w:t>WYKONAWCA</w:t>
            </w:r>
          </w:p>
        </w:tc>
        <w:tc>
          <w:tcPr>
            <w:tcW w:w="4961" w:type="dxa"/>
            <w:shd w:val="clear" w:color="auto" w:fill="auto"/>
          </w:tcPr>
          <w:p w14:paraId="02D609A6" w14:textId="77777777" w:rsidR="00D7075E" w:rsidRPr="00682371" w:rsidRDefault="00D7075E" w:rsidP="00682371">
            <w:pPr>
              <w:spacing w:line="360" w:lineRule="auto"/>
              <w:ind w:left="-851"/>
              <w:jc w:val="center"/>
              <w:rPr>
                <w:rFonts w:ascii="Arial" w:hAnsi="Arial" w:cs="Arial"/>
                <w:b/>
                <w:sz w:val="22"/>
                <w:szCs w:val="22"/>
                <w:lang w:eastAsia="ar-SA"/>
              </w:rPr>
            </w:pPr>
            <w:r w:rsidRPr="00682371">
              <w:rPr>
                <w:rFonts w:ascii="Arial" w:hAnsi="Arial" w:cs="Arial"/>
                <w:b/>
                <w:sz w:val="22"/>
                <w:szCs w:val="22"/>
                <w:lang w:eastAsia="ar-SA"/>
              </w:rPr>
              <w:t xml:space="preserve"> ZAMAWIAJĄCY</w:t>
            </w:r>
          </w:p>
        </w:tc>
      </w:tr>
    </w:tbl>
    <w:p w14:paraId="0243D79A" w14:textId="77777777" w:rsidR="00D7075E" w:rsidRPr="00682371" w:rsidRDefault="00D7075E" w:rsidP="00682371">
      <w:pPr>
        <w:spacing w:line="360" w:lineRule="auto"/>
        <w:rPr>
          <w:rFonts w:ascii="Arial" w:hAnsi="Arial" w:cs="Arial"/>
          <w:b/>
          <w:sz w:val="22"/>
          <w:szCs w:val="22"/>
        </w:rPr>
      </w:pPr>
    </w:p>
    <w:bookmarkEnd w:id="5"/>
    <w:p w14:paraId="14CD3A7A" w14:textId="77777777" w:rsidR="00D7075E" w:rsidRPr="00682371" w:rsidRDefault="00D7075E" w:rsidP="00682371">
      <w:pPr>
        <w:widowControl w:val="0"/>
        <w:suppressAutoHyphens/>
        <w:autoSpaceDE w:val="0"/>
        <w:autoSpaceDN w:val="0"/>
        <w:adjustRightInd w:val="0"/>
        <w:spacing w:line="360" w:lineRule="auto"/>
        <w:rPr>
          <w:rFonts w:ascii="Arial" w:hAnsi="Arial" w:cs="Arial"/>
          <w:sz w:val="22"/>
          <w:szCs w:val="22"/>
        </w:rPr>
      </w:pPr>
    </w:p>
    <w:sectPr w:rsidR="00D7075E" w:rsidRPr="00682371" w:rsidSect="0038228D">
      <w:headerReference w:type="default" r:id="rId8"/>
      <w:footerReference w:type="even" r:id="rId9"/>
      <w:footerReference w:type="default" r:id="rId10"/>
      <w:headerReference w:type="first" r:id="rId11"/>
      <w:footerReference w:type="first" r:id="rId12"/>
      <w:pgSz w:w="12240" w:h="15840"/>
      <w:pgMar w:top="1418" w:right="851" w:bottom="1418" w:left="851"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51D6D" w14:textId="77777777" w:rsidR="00500866" w:rsidRDefault="00500866">
      <w:r>
        <w:separator/>
      </w:r>
    </w:p>
  </w:endnote>
  <w:endnote w:type="continuationSeparator" w:id="0">
    <w:p w14:paraId="232B419F" w14:textId="77777777" w:rsidR="00500866" w:rsidRDefault="00500866">
      <w:r>
        <w:continuationSeparator/>
      </w:r>
    </w:p>
  </w:endnote>
  <w:endnote w:type="continuationNotice" w:id="1">
    <w:p w14:paraId="72295DDC" w14:textId="77777777" w:rsidR="00500866" w:rsidRDefault="00500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DejaVu Sans">
    <w:altName w:val="Verdana"/>
    <w:charset w:val="EE"/>
    <w:family w:val="swiss"/>
    <w:pitch w:val="variable"/>
    <w:sig w:usb0="E7002EFF" w:usb1="D200FDFF" w:usb2="0A246029" w:usb3="00000000" w:csb0="000001FF" w:csb1="00000000"/>
  </w:font>
  <w:font w:name="Lohit Hindi;Times New 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7FD4D" w14:textId="77777777" w:rsidR="009313D9" w:rsidRDefault="009313D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CBD51E9" w14:textId="77777777" w:rsidR="009313D9" w:rsidRDefault="009313D9" w:rsidP="005C0C4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78973" w14:textId="35DF4049" w:rsidR="009313D9" w:rsidRPr="00195D37" w:rsidRDefault="009313D9" w:rsidP="0038228D">
    <w:pPr>
      <w:pStyle w:val="Stopka"/>
      <w:jc w:val="right"/>
      <w:rPr>
        <w:rFonts w:asciiTheme="minorHAnsi" w:hAnsiTheme="minorHAnsi" w:cstheme="minorHAnsi"/>
      </w:rPr>
    </w:pPr>
    <w:r w:rsidRPr="00195D37">
      <w:rPr>
        <w:rFonts w:asciiTheme="minorHAnsi" w:hAnsiTheme="minorHAnsi" w:cstheme="minorHAnsi"/>
      </w:rPr>
      <w:t xml:space="preserve">Strona </w:t>
    </w:r>
    <w:r w:rsidRPr="00195D37">
      <w:rPr>
        <w:rFonts w:asciiTheme="minorHAnsi" w:hAnsiTheme="minorHAnsi" w:cstheme="minorHAnsi"/>
        <w:b/>
        <w:bCs/>
      </w:rPr>
      <w:fldChar w:fldCharType="begin"/>
    </w:r>
    <w:r w:rsidRPr="00195D37">
      <w:rPr>
        <w:rFonts w:asciiTheme="minorHAnsi" w:hAnsiTheme="minorHAnsi" w:cstheme="minorHAnsi"/>
        <w:b/>
        <w:bCs/>
      </w:rPr>
      <w:instrText>PAGE</w:instrText>
    </w:r>
    <w:r w:rsidRPr="00195D37">
      <w:rPr>
        <w:rFonts w:asciiTheme="minorHAnsi" w:hAnsiTheme="minorHAnsi" w:cstheme="minorHAnsi"/>
        <w:b/>
        <w:bCs/>
      </w:rPr>
      <w:fldChar w:fldCharType="separate"/>
    </w:r>
    <w:r w:rsidR="00CC11B2">
      <w:rPr>
        <w:rFonts w:asciiTheme="minorHAnsi" w:hAnsiTheme="minorHAnsi" w:cstheme="minorHAnsi"/>
        <w:b/>
        <w:bCs/>
        <w:noProof/>
      </w:rPr>
      <w:t>32</w:t>
    </w:r>
    <w:r w:rsidRPr="00195D37">
      <w:rPr>
        <w:rFonts w:asciiTheme="minorHAnsi" w:hAnsiTheme="minorHAnsi" w:cstheme="minorHAnsi"/>
        <w:b/>
        <w:bCs/>
      </w:rPr>
      <w:fldChar w:fldCharType="end"/>
    </w:r>
    <w:r w:rsidRPr="00195D37">
      <w:rPr>
        <w:rFonts w:asciiTheme="minorHAnsi" w:hAnsiTheme="minorHAnsi" w:cstheme="minorHAnsi"/>
      </w:rPr>
      <w:t xml:space="preserve"> z </w:t>
    </w:r>
    <w:r w:rsidRPr="00195D37">
      <w:rPr>
        <w:rFonts w:asciiTheme="minorHAnsi" w:hAnsiTheme="minorHAnsi" w:cstheme="minorHAnsi"/>
        <w:b/>
        <w:bCs/>
      </w:rPr>
      <w:fldChar w:fldCharType="begin"/>
    </w:r>
    <w:r w:rsidRPr="00195D37">
      <w:rPr>
        <w:rFonts w:asciiTheme="minorHAnsi" w:hAnsiTheme="minorHAnsi" w:cstheme="minorHAnsi"/>
        <w:b/>
        <w:bCs/>
      </w:rPr>
      <w:instrText>NUMPAGES</w:instrText>
    </w:r>
    <w:r w:rsidRPr="00195D37">
      <w:rPr>
        <w:rFonts w:asciiTheme="minorHAnsi" w:hAnsiTheme="minorHAnsi" w:cstheme="minorHAnsi"/>
        <w:b/>
        <w:bCs/>
      </w:rPr>
      <w:fldChar w:fldCharType="separate"/>
    </w:r>
    <w:r w:rsidR="00CC11B2">
      <w:rPr>
        <w:rFonts w:asciiTheme="minorHAnsi" w:hAnsiTheme="minorHAnsi" w:cstheme="minorHAnsi"/>
        <w:b/>
        <w:bCs/>
        <w:noProof/>
      </w:rPr>
      <w:t>32</w:t>
    </w:r>
    <w:r w:rsidRPr="00195D37">
      <w:rPr>
        <w:rFonts w:asciiTheme="minorHAnsi" w:hAnsiTheme="minorHAnsi" w:cstheme="minorHAnsi"/>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5F6F4" w14:textId="5C013871" w:rsidR="009313D9" w:rsidRPr="0038228D" w:rsidRDefault="009313D9" w:rsidP="0038228D">
    <w:pPr>
      <w:pStyle w:val="Stopka"/>
      <w:spacing w:before="120" w:after="120" w:line="288" w:lineRule="auto"/>
      <w:jc w:val="right"/>
      <w:rPr>
        <w:rFonts w:ascii="Calibri" w:hAnsi="Calibri" w:cs="Calibri"/>
      </w:rPr>
    </w:pPr>
    <w:r w:rsidRPr="0038228D">
      <w:rPr>
        <w:rFonts w:ascii="Calibri" w:hAnsi="Calibri" w:cs="Calibri"/>
      </w:rPr>
      <w:t xml:space="preserve">Strona </w:t>
    </w:r>
    <w:r w:rsidRPr="0038228D">
      <w:rPr>
        <w:rFonts w:ascii="Calibri" w:hAnsi="Calibri" w:cs="Calibri"/>
        <w:b/>
        <w:bCs/>
      </w:rPr>
      <w:fldChar w:fldCharType="begin"/>
    </w:r>
    <w:r w:rsidRPr="0038228D">
      <w:rPr>
        <w:rFonts w:ascii="Calibri" w:hAnsi="Calibri" w:cs="Calibri"/>
        <w:b/>
        <w:bCs/>
      </w:rPr>
      <w:instrText>PAGE</w:instrText>
    </w:r>
    <w:r w:rsidRPr="0038228D">
      <w:rPr>
        <w:rFonts w:ascii="Calibri" w:hAnsi="Calibri" w:cs="Calibri"/>
        <w:b/>
        <w:bCs/>
      </w:rPr>
      <w:fldChar w:fldCharType="separate"/>
    </w:r>
    <w:r w:rsidR="00770CD8">
      <w:rPr>
        <w:rFonts w:ascii="Calibri" w:hAnsi="Calibri" w:cs="Calibri"/>
        <w:b/>
        <w:bCs/>
        <w:noProof/>
      </w:rPr>
      <w:t>1</w:t>
    </w:r>
    <w:r w:rsidRPr="0038228D">
      <w:rPr>
        <w:rFonts w:ascii="Calibri" w:hAnsi="Calibri" w:cs="Calibri"/>
        <w:b/>
        <w:bCs/>
      </w:rPr>
      <w:fldChar w:fldCharType="end"/>
    </w:r>
    <w:r w:rsidRPr="0038228D">
      <w:rPr>
        <w:rFonts w:ascii="Calibri" w:hAnsi="Calibri" w:cs="Calibri"/>
      </w:rPr>
      <w:t xml:space="preserve"> z </w:t>
    </w:r>
    <w:r w:rsidRPr="0038228D">
      <w:rPr>
        <w:rFonts w:ascii="Calibri" w:hAnsi="Calibri" w:cs="Calibri"/>
        <w:b/>
        <w:bCs/>
      </w:rPr>
      <w:fldChar w:fldCharType="begin"/>
    </w:r>
    <w:r w:rsidRPr="0038228D">
      <w:rPr>
        <w:rFonts w:ascii="Calibri" w:hAnsi="Calibri" w:cs="Calibri"/>
        <w:b/>
        <w:bCs/>
      </w:rPr>
      <w:instrText>NUMPAGES</w:instrText>
    </w:r>
    <w:r w:rsidRPr="0038228D">
      <w:rPr>
        <w:rFonts w:ascii="Calibri" w:hAnsi="Calibri" w:cs="Calibri"/>
        <w:b/>
        <w:bCs/>
      </w:rPr>
      <w:fldChar w:fldCharType="separate"/>
    </w:r>
    <w:r w:rsidR="00770CD8">
      <w:rPr>
        <w:rFonts w:ascii="Calibri" w:hAnsi="Calibri" w:cs="Calibri"/>
        <w:b/>
        <w:bCs/>
        <w:noProof/>
      </w:rPr>
      <w:t>32</w:t>
    </w:r>
    <w:r w:rsidRPr="0038228D">
      <w:rPr>
        <w:rFonts w:ascii="Calibri" w:hAnsi="Calibri" w:cs="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D4409" w14:textId="77777777" w:rsidR="00500866" w:rsidRDefault="00500866">
      <w:r>
        <w:separator/>
      </w:r>
    </w:p>
  </w:footnote>
  <w:footnote w:type="continuationSeparator" w:id="0">
    <w:p w14:paraId="52705AB9" w14:textId="77777777" w:rsidR="00500866" w:rsidRDefault="00500866">
      <w:r>
        <w:continuationSeparator/>
      </w:r>
    </w:p>
  </w:footnote>
  <w:footnote w:type="continuationNotice" w:id="1">
    <w:p w14:paraId="554BC0BB" w14:textId="77777777" w:rsidR="00500866" w:rsidRDefault="00500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D984" w14:textId="77777777" w:rsidR="009313D9" w:rsidRPr="00EC5163" w:rsidRDefault="009313D9" w:rsidP="00EC5163">
    <w:pPr>
      <w:tabs>
        <w:tab w:val="center" w:pos="0"/>
      </w:tabs>
      <w:rPr>
        <w:rFonts w:ascii="Calibri" w:hAnsi="Calibri"/>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B104" w14:textId="3FC5604E" w:rsidR="009313D9" w:rsidRPr="00FB5549" w:rsidRDefault="009313D9" w:rsidP="00550720">
    <w:pPr>
      <w:tabs>
        <w:tab w:val="center" w:pos="4140"/>
      </w:tabs>
      <w:jc w:val="center"/>
    </w:pPr>
    <w:r w:rsidRPr="00FC5F2A">
      <w:rPr>
        <w:noProof/>
      </w:rPr>
      <w:drawing>
        <wp:anchor distT="0" distB="0" distL="114300" distR="114300" simplePos="0" relativeHeight="251659264" behindDoc="0" locked="0" layoutInCell="1" allowOverlap="1" wp14:anchorId="120C5AAB" wp14:editId="3B19CB8B">
          <wp:simplePos x="0" y="0"/>
          <wp:positionH relativeFrom="margin">
            <wp:align>center</wp:align>
          </wp:positionH>
          <wp:positionV relativeFrom="topMargin">
            <wp:posOffset>551364</wp:posOffset>
          </wp:positionV>
          <wp:extent cx="1875155" cy="533400"/>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5155"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4"/>
      <w:numFmt w:val="decimal"/>
      <w:lvlText w:val="%1"/>
      <w:lvlJc w:val="left"/>
      <w:pPr>
        <w:tabs>
          <w:tab w:val="num" w:pos="390"/>
        </w:tabs>
        <w:ind w:left="390" w:hanging="390"/>
      </w:pPr>
      <w:rPr>
        <w:rFonts w:cs="Times New Roman"/>
      </w:rPr>
    </w:lvl>
    <w:lvl w:ilvl="1">
      <w:start w:val="1"/>
      <w:numFmt w:val="decimal"/>
      <w:lvlText w:val="%1.%2"/>
      <w:lvlJc w:val="left"/>
      <w:pPr>
        <w:tabs>
          <w:tab w:val="num" w:pos="390"/>
        </w:tabs>
        <w:ind w:left="390" w:hanging="390"/>
      </w:pPr>
      <w:rPr>
        <w:rFonts w:cs="Times New Roman"/>
      </w:rPr>
    </w:lvl>
    <w:lvl w:ilvl="2">
      <w:start w:val="1"/>
      <w:numFmt w:val="decimal"/>
      <w:lvlText w:val="%1.%2.%3"/>
      <w:lvlJc w:val="left"/>
      <w:pPr>
        <w:tabs>
          <w:tab w:val="num" w:pos="720"/>
        </w:tabs>
        <w:ind w:left="720" w:hanging="720"/>
      </w:pPr>
      <w:rPr>
        <w:rFonts w:cs="Times New Roman"/>
        <w:color w:val="000000"/>
        <w:sz w:val="22"/>
        <w:szCs w:val="22"/>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720"/>
        </w:tabs>
        <w:ind w:left="720" w:hanging="360"/>
      </w:pPr>
      <w:rPr>
        <w:rFonts w:cs="Times New Roman"/>
        <w:b w:val="0"/>
      </w:rPr>
    </w:lvl>
  </w:abstractNum>
  <w:abstractNum w:abstractNumId="4" w15:restartNumberingAfterBreak="0">
    <w:nsid w:val="033D59D3"/>
    <w:multiLevelType w:val="multilevel"/>
    <w:tmpl w:val="56D835F6"/>
    <w:lvl w:ilvl="0">
      <w:start w:val="1"/>
      <w:numFmt w:val="decimal"/>
      <w:lvlText w:val="%1."/>
      <w:legacy w:legacy="1" w:legacySpace="0" w:legacyIndent="360"/>
      <w:lvlJc w:val="left"/>
      <w:rPr>
        <w:rFonts w:ascii="Arial" w:hAnsi="Arial" w:cs="Arial" w:hint="default"/>
        <w:sz w:val="22"/>
        <w:szCs w:val="22"/>
      </w:rPr>
    </w:lvl>
    <w:lvl w:ilvl="1">
      <w:start w:val="1"/>
      <w:numFmt w:val="decimal"/>
      <w:isLgl/>
      <w:lvlText w:val="%1.%2"/>
      <w:lvlJc w:val="left"/>
      <w:pPr>
        <w:ind w:left="5889" w:hanging="360"/>
      </w:pPr>
      <w:rPr>
        <w:rFonts w:cs="Times New Roman" w:hint="default"/>
      </w:rPr>
    </w:lvl>
    <w:lvl w:ilvl="2">
      <w:start w:val="1"/>
      <w:numFmt w:val="lowerLetter"/>
      <w:isLgl/>
      <w:lvlText w:val="%1.%2.%3"/>
      <w:lvlJc w:val="left"/>
      <w:pPr>
        <w:ind w:left="2988" w:hanging="720"/>
      </w:pPr>
      <w:rPr>
        <w:rFonts w:cs="Times New Roman" w:hint="default"/>
      </w:rPr>
    </w:lvl>
    <w:lvl w:ilvl="3">
      <w:start w:val="1"/>
      <w:numFmt w:val="decimal"/>
      <w:isLgl/>
      <w:lvlText w:val="%1.%2.%3.%4"/>
      <w:lvlJc w:val="left"/>
      <w:pPr>
        <w:ind w:left="4122" w:hanging="720"/>
      </w:pPr>
      <w:rPr>
        <w:rFonts w:cs="Times New Roman" w:hint="default"/>
      </w:rPr>
    </w:lvl>
    <w:lvl w:ilvl="4">
      <w:start w:val="1"/>
      <w:numFmt w:val="decimal"/>
      <w:isLgl/>
      <w:lvlText w:val="%1.%2.%3.%4.%5"/>
      <w:lvlJc w:val="left"/>
      <w:pPr>
        <w:ind w:left="5616" w:hanging="1080"/>
      </w:pPr>
      <w:rPr>
        <w:rFonts w:cs="Times New Roman" w:hint="default"/>
      </w:rPr>
    </w:lvl>
    <w:lvl w:ilvl="5">
      <w:start w:val="1"/>
      <w:numFmt w:val="decimal"/>
      <w:isLgl/>
      <w:lvlText w:val="%1.%2.%3.%4.%5.%6"/>
      <w:lvlJc w:val="left"/>
      <w:pPr>
        <w:ind w:left="6750" w:hanging="1080"/>
      </w:pPr>
      <w:rPr>
        <w:rFonts w:cs="Times New Roman" w:hint="default"/>
      </w:rPr>
    </w:lvl>
    <w:lvl w:ilvl="6">
      <w:start w:val="1"/>
      <w:numFmt w:val="decimal"/>
      <w:isLgl/>
      <w:lvlText w:val="%1.%2.%3.%4.%5.%6.%7"/>
      <w:lvlJc w:val="left"/>
      <w:pPr>
        <w:ind w:left="8244" w:hanging="1440"/>
      </w:pPr>
      <w:rPr>
        <w:rFonts w:cs="Times New Roman" w:hint="default"/>
      </w:rPr>
    </w:lvl>
    <w:lvl w:ilvl="7">
      <w:start w:val="1"/>
      <w:numFmt w:val="decimal"/>
      <w:isLgl/>
      <w:lvlText w:val="%1.%2.%3.%4.%5.%6.%7.%8"/>
      <w:lvlJc w:val="left"/>
      <w:pPr>
        <w:ind w:left="9378" w:hanging="1440"/>
      </w:pPr>
      <w:rPr>
        <w:rFonts w:cs="Times New Roman" w:hint="default"/>
      </w:rPr>
    </w:lvl>
    <w:lvl w:ilvl="8">
      <w:start w:val="1"/>
      <w:numFmt w:val="decimal"/>
      <w:isLgl/>
      <w:lvlText w:val="%1.%2.%3.%4.%5.%6.%7.%8.%9"/>
      <w:lvlJc w:val="left"/>
      <w:pPr>
        <w:ind w:left="10512" w:hanging="1440"/>
      </w:pPr>
      <w:rPr>
        <w:rFonts w:cs="Times New Roman" w:hint="default"/>
      </w:rPr>
    </w:lvl>
  </w:abstractNum>
  <w:abstractNum w:abstractNumId="5" w15:restartNumberingAfterBreak="0">
    <w:nsid w:val="040E455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972BD9"/>
    <w:multiLevelType w:val="multilevel"/>
    <w:tmpl w:val="D4045160"/>
    <w:lvl w:ilvl="0">
      <w:start w:val="1"/>
      <w:numFmt w:val="decimal"/>
      <w:lvlText w:val="%1."/>
      <w:lvlJc w:val="left"/>
      <w:pPr>
        <w:ind w:left="862" w:hanging="360"/>
      </w:pPr>
      <w:rPr>
        <w:rFonts w:cs="Times New Roman"/>
        <w:sz w:val="24"/>
        <w:szCs w:val="28"/>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582" w:hanging="108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942" w:hanging="1440"/>
      </w:pPr>
      <w:rPr>
        <w:rFonts w:cs="Times New Roman" w:hint="default"/>
      </w:rPr>
    </w:lvl>
    <w:lvl w:ilvl="6">
      <w:start w:val="1"/>
      <w:numFmt w:val="decimal"/>
      <w:isLgl/>
      <w:lvlText w:val="%1.%2.%3.%4.%5.%6.%7."/>
      <w:lvlJc w:val="left"/>
      <w:pPr>
        <w:ind w:left="2302" w:hanging="1800"/>
      </w:pPr>
      <w:rPr>
        <w:rFonts w:cs="Times New Roman" w:hint="default"/>
      </w:rPr>
    </w:lvl>
    <w:lvl w:ilvl="7">
      <w:start w:val="1"/>
      <w:numFmt w:val="decimal"/>
      <w:isLgl/>
      <w:lvlText w:val="%1.%2.%3.%4.%5.%6.%7.%8."/>
      <w:lvlJc w:val="left"/>
      <w:pPr>
        <w:ind w:left="2302" w:hanging="1800"/>
      </w:pPr>
      <w:rPr>
        <w:rFonts w:cs="Times New Roman" w:hint="default"/>
      </w:rPr>
    </w:lvl>
    <w:lvl w:ilvl="8">
      <w:start w:val="1"/>
      <w:numFmt w:val="decimal"/>
      <w:isLgl/>
      <w:lvlText w:val="%1.%2.%3.%4.%5.%6.%7.%8.%9."/>
      <w:lvlJc w:val="left"/>
      <w:pPr>
        <w:ind w:left="2662" w:hanging="2160"/>
      </w:pPr>
      <w:rPr>
        <w:rFonts w:cs="Times New Roman" w:hint="default"/>
      </w:rPr>
    </w:lvl>
  </w:abstractNum>
  <w:abstractNum w:abstractNumId="7" w15:restartNumberingAfterBreak="0">
    <w:nsid w:val="08D62164"/>
    <w:multiLevelType w:val="hybridMultilevel"/>
    <w:tmpl w:val="4178F2E6"/>
    <w:lvl w:ilvl="0" w:tplc="D944B23E">
      <w:start w:val="1"/>
      <w:numFmt w:val="bullet"/>
      <w:lvlText w:val="−"/>
      <w:lvlJc w:val="left"/>
      <w:pPr>
        <w:ind w:left="927" w:hanging="360"/>
      </w:pPr>
      <w:rPr>
        <w:rFonts w:ascii="Times New Roman" w:hAnsi="Times New Roman" w:cs="Times New Roman" w:hint="default"/>
        <w:color w:val="auto"/>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 w15:restartNumberingAfterBreak="0">
    <w:nsid w:val="0C7F2452"/>
    <w:multiLevelType w:val="hybridMultilevel"/>
    <w:tmpl w:val="F3B278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AD66A16E">
      <w:start w:val="1"/>
      <w:numFmt w:val="decimal"/>
      <w:lvlText w:val="%3)"/>
      <w:lvlJc w:val="left"/>
      <w:pPr>
        <w:ind w:left="2760" w:hanging="360"/>
      </w:pPr>
      <w:rPr>
        <w:rFonts w:ascii="Arial" w:eastAsia="Times New Roman" w:hAnsi="Arial" w:cs="Arial" w:hint="default"/>
      </w:r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0DCB5CC0"/>
    <w:multiLevelType w:val="multilevel"/>
    <w:tmpl w:val="80469988"/>
    <w:lvl w:ilvl="0">
      <w:start w:val="1"/>
      <w:numFmt w:val="decimal"/>
      <w:lvlText w:val="%1."/>
      <w:lvlJc w:val="left"/>
      <w:pPr>
        <w:ind w:left="1004" w:hanging="360"/>
      </w:pPr>
      <w:rPr>
        <w:rFonts w:cs="Times New Roman" w:hint="default"/>
      </w:rPr>
    </w:lvl>
    <w:lvl w:ilvl="1">
      <w:start w:val="1"/>
      <w:numFmt w:val="decimal"/>
      <w:isLgl/>
      <w:lvlText w:val="%2)"/>
      <w:lvlJc w:val="left"/>
      <w:pPr>
        <w:ind w:left="1004" w:hanging="360"/>
      </w:pPr>
      <w:rPr>
        <w:rFonts w:ascii="Arial" w:eastAsia="Times New Roman" w:hAnsi="Arial" w:cs="Arial" w:hint="default"/>
        <w:sz w:val="24"/>
        <w:szCs w:val="24"/>
      </w:rPr>
    </w:lvl>
    <w:lvl w:ilvl="2">
      <w:start w:val="1"/>
      <w:numFmt w:val="decimal"/>
      <w:isLgl/>
      <w:lvlText w:val="%1.%2.%3"/>
      <w:lvlJc w:val="left"/>
      <w:pPr>
        <w:ind w:left="1364" w:hanging="720"/>
      </w:pPr>
      <w:rPr>
        <w:rFonts w:cs="Times New Roman" w:hint="default"/>
        <w:sz w:val="24"/>
      </w:rPr>
    </w:lvl>
    <w:lvl w:ilvl="3">
      <w:start w:val="1"/>
      <w:numFmt w:val="decimal"/>
      <w:isLgl/>
      <w:lvlText w:val="%1.%2.%3.%4"/>
      <w:lvlJc w:val="left"/>
      <w:pPr>
        <w:ind w:left="1364" w:hanging="720"/>
      </w:pPr>
      <w:rPr>
        <w:rFonts w:cs="Times New Roman" w:hint="default"/>
        <w:sz w:val="24"/>
      </w:rPr>
    </w:lvl>
    <w:lvl w:ilvl="4">
      <w:start w:val="1"/>
      <w:numFmt w:val="decimal"/>
      <w:isLgl/>
      <w:lvlText w:val="%1.%2.%3.%4.%5"/>
      <w:lvlJc w:val="left"/>
      <w:pPr>
        <w:ind w:left="1724" w:hanging="1080"/>
      </w:pPr>
      <w:rPr>
        <w:rFonts w:cs="Times New Roman" w:hint="default"/>
        <w:sz w:val="24"/>
      </w:rPr>
    </w:lvl>
    <w:lvl w:ilvl="5">
      <w:start w:val="1"/>
      <w:numFmt w:val="decimal"/>
      <w:isLgl/>
      <w:lvlText w:val="%1.%2.%3.%4.%5.%6"/>
      <w:lvlJc w:val="left"/>
      <w:pPr>
        <w:ind w:left="1724" w:hanging="1080"/>
      </w:pPr>
      <w:rPr>
        <w:rFonts w:cs="Times New Roman" w:hint="default"/>
        <w:sz w:val="24"/>
      </w:rPr>
    </w:lvl>
    <w:lvl w:ilvl="6">
      <w:start w:val="1"/>
      <w:numFmt w:val="decimal"/>
      <w:isLgl/>
      <w:lvlText w:val="%1.%2.%3.%4.%5.%6.%7"/>
      <w:lvlJc w:val="left"/>
      <w:pPr>
        <w:ind w:left="2084" w:hanging="1440"/>
      </w:pPr>
      <w:rPr>
        <w:rFonts w:cs="Times New Roman" w:hint="default"/>
        <w:sz w:val="24"/>
      </w:rPr>
    </w:lvl>
    <w:lvl w:ilvl="7">
      <w:start w:val="1"/>
      <w:numFmt w:val="decimal"/>
      <w:isLgl/>
      <w:lvlText w:val="%1.%2.%3.%4.%5.%6.%7.%8"/>
      <w:lvlJc w:val="left"/>
      <w:pPr>
        <w:ind w:left="2084" w:hanging="1440"/>
      </w:pPr>
      <w:rPr>
        <w:rFonts w:cs="Times New Roman" w:hint="default"/>
        <w:sz w:val="24"/>
      </w:rPr>
    </w:lvl>
    <w:lvl w:ilvl="8">
      <w:start w:val="1"/>
      <w:numFmt w:val="decimal"/>
      <w:isLgl/>
      <w:lvlText w:val="%1.%2.%3.%4.%5.%6.%7.%8.%9"/>
      <w:lvlJc w:val="left"/>
      <w:pPr>
        <w:ind w:left="2084" w:hanging="1440"/>
      </w:pPr>
      <w:rPr>
        <w:rFonts w:cs="Times New Roman" w:hint="default"/>
        <w:sz w:val="24"/>
      </w:rPr>
    </w:lvl>
  </w:abstractNum>
  <w:abstractNum w:abstractNumId="10" w15:restartNumberingAfterBreak="0">
    <w:nsid w:val="0E853AC8"/>
    <w:multiLevelType w:val="hybridMultilevel"/>
    <w:tmpl w:val="A7B0B74E"/>
    <w:lvl w:ilvl="0" w:tplc="6C1A848A">
      <w:start w:val="1"/>
      <w:numFmt w:val="decimal"/>
      <w:lvlText w:val="%1."/>
      <w:lvlJc w:val="left"/>
      <w:pPr>
        <w:tabs>
          <w:tab w:val="num" w:pos="720"/>
        </w:tabs>
        <w:ind w:left="720" w:hanging="360"/>
      </w:pPr>
      <w:rPr>
        <w:b w:val="0"/>
        <w:i w:val="0"/>
        <w:strike w:val="0"/>
      </w:rPr>
    </w:lvl>
    <w:lvl w:ilvl="1" w:tplc="B8EE0D62">
      <w:start w:val="1"/>
      <w:numFmt w:val="lowerLetter"/>
      <w:lvlText w:val="%2)"/>
      <w:lvlJc w:val="left"/>
      <w:pPr>
        <w:tabs>
          <w:tab w:val="num" w:pos="1440"/>
        </w:tabs>
        <w:ind w:left="1440" w:hanging="360"/>
      </w:pPr>
      <w:rPr>
        <w:rFonts w:cs="Times New Roman"/>
        <w:b w:val="0"/>
      </w:rPr>
    </w:lvl>
    <w:lvl w:ilvl="2" w:tplc="A202D2A6">
      <w:start w:val="1"/>
      <w:numFmt w:val="decimal"/>
      <w:lvlText w:val="%3."/>
      <w:lvlJc w:val="left"/>
      <w:pPr>
        <w:tabs>
          <w:tab w:val="num" w:pos="2160"/>
        </w:tabs>
        <w:ind w:left="2160" w:hanging="360"/>
      </w:pPr>
      <w:rPr>
        <w:b w:val="0"/>
      </w:rPr>
    </w:lvl>
    <w:lvl w:ilvl="3" w:tplc="C9BCAC66">
      <w:start w:val="1"/>
      <w:numFmt w:val="decimal"/>
      <w:lvlText w:val="%4."/>
      <w:lvlJc w:val="left"/>
      <w:pPr>
        <w:tabs>
          <w:tab w:val="num" w:pos="2880"/>
        </w:tabs>
        <w:ind w:left="2880" w:hanging="360"/>
      </w:pPr>
      <w:rPr>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1940BFB"/>
    <w:multiLevelType w:val="hybridMultilevel"/>
    <w:tmpl w:val="29C4A2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112DD0"/>
    <w:multiLevelType w:val="hybridMultilevel"/>
    <w:tmpl w:val="29C4A2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280950"/>
    <w:multiLevelType w:val="multilevel"/>
    <w:tmpl w:val="E88A99D0"/>
    <w:lvl w:ilvl="0">
      <w:start w:val="4"/>
      <w:numFmt w:val="decimal"/>
      <w:lvlText w:val="%1"/>
      <w:lvlJc w:val="left"/>
      <w:pPr>
        <w:ind w:left="360" w:hanging="360"/>
      </w:pPr>
      <w:rPr>
        <w:rFonts w:cs="Times New Roman" w:hint="default"/>
      </w:rPr>
    </w:lvl>
    <w:lvl w:ilvl="1">
      <w:start w:val="1"/>
      <w:numFmt w:val="decimal"/>
      <w:lvlText w:val="%1.%2"/>
      <w:lvlJc w:val="left"/>
      <w:pPr>
        <w:ind w:left="1353"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384" w:hanging="1440"/>
      </w:pPr>
      <w:rPr>
        <w:rFonts w:cs="Times New Roman" w:hint="default"/>
      </w:rPr>
    </w:lvl>
  </w:abstractNum>
  <w:abstractNum w:abstractNumId="14" w15:restartNumberingAfterBreak="0">
    <w:nsid w:val="16D47B83"/>
    <w:multiLevelType w:val="hybridMultilevel"/>
    <w:tmpl w:val="EDB6104E"/>
    <w:lvl w:ilvl="0" w:tplc="FD764786">
      <w:start w:val="1"/>
      <w:numFmt w:val="decimal"/>
      <w:lvlText w:val="%1)"/>
      <w:lvlJc w:val="left"/>
      <w:pPr>
        <w:ind w:left="1920" w:hanging="360"/>
      </w:pPr>
      <w:rPr>
        <w:rFonts w:ascii="Arial" w:eastAsia="Times New Roman" w:hAnsi="Arial" w:cs="Arial"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141D0D"/>
    <w:multiLevelType w:val="multilevel"/>
    <w:tmpl w:val="3FE0F4B2"/>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494" w:hanging="360"/>
      </w:pPr>
      <w:rPr>
        <w:rFonts w:cs="Times New Roman" w:hint="default"/>
        <w:b w:val="0"/>
        <w:color w:val="auto"/>
      </w:rPr>
    </w:lvl>
    <w:lvl w:ilvl="2">
      <w:start w:val="1"/>
      <w:numFmt w:val="decimal"/>
      <w:isLgl/>
      <w:lvlText w:val="%1.%2.%3."/>
      <w:lvlJc w:val="left"/>
      <w:pPr>
        <w:ind w:left="2628" w:hanging="720"/>
      </w:pPr>
      <w:rPr>
        <w:rFonts w:cs="Times New Roman" w:hint="default"/>
        <w:b/>
      </w:rPr>
    </w:lvl>
    <w:lvl w:ilvl="3">
      <w:start w:val="1"/>
      <w:numFmt w:val="decimal"/>
      <w:isLgl/>
      <w:lvlText w:val="%1.%2.%3.%4."/>
      <w:lvlJc w:val="left"/>
      <w:pPr>
        <w:ind w:left="3402" w:hanging="720"/>
      </w:pPr>
      <w:rPr>
        <w:rFonts w:cs="Times New Roman" w:hint="default"/>
        <w:b/>
      </w:rPr>
    </w:lvl>
    <w:lvl w:ilvl="4">
      <w:start w:val="1"/>
      <w:numFmt w:val="decimal"/>
      <w:isLgl/>
      <w:lvlText w:val="%1.%2.%3.%4.%5."/>
      <w:lvlJc w:val="left"/>
      <w:pPr>
        <w:ind w:left="4536" w:hanging="1080"/>
      </w:pPr>
      <w:rPr>
        <w:rFonts w:cs="Times New Roman" w:hint="default"/>
        <w:b/>
      </w:rPr>
    </w:lvl>
    <w:lvl w:ilvl="5">
      <w:start w:val="1"/>
      <w:numFmt w:val="decimal"/>
      <w:isLgl/>
      <w:lvlText w:val="%1.%2.%3.%4.%5.%6."/>
      <w:lvlJc w:val="left"/>
      <w:pPr>
        <w:ind w:left="5310" w:hanging="1080"/>
      </w:pPr>
      <w:rPr>
        <w:rFonts w:cs="Times New Roman" w:hint="default"/>
        <w:b/>
      </w:rPr>
    </w:lvl>
    <w:lvl w:ilvl="6">
      <w:start w:val="1"/>
      <w:numFmt w:val="decimal"/>
      <w:isLgl/>
      <w:lvlText w:val="%1.%2.%3.%4.%5.%6.%7."/>
      <w:lvlJc w:val="left"/>
      <w:pPr>
        <w:ind w:left="6444" w:hanging="1440"/>
      </w:pPr>
      <w:rPr>
        <w:rFonts w:cs="Times New Roman" w:hint="default"/>
        <w:b/>
      </w:rPr>
    </w:lvl>
    <w:lvl w:ilvl="7">
      <w:start w:val="1"/>
      <w:numFmt w:val="decimal"/>
      <w:isLgl/>
      <w:lvlText w:val="%1.%2.%3.%4.%5.%6.%7.%8."/>
      <w:lvlJc w:val="left"/>
      <w:pPr>
        <w:ind w:left="7218" w:hanging="1440"/>
      </w:pPr>
      <w:rPr>
        <w:rFonts w:cs="Times New Roman" w:hint="default"/>
        <w:b/>
      </w:rPr>
    </w:lvl>
    <w:lvl w:ilvl="8">
      <w:start w:val="1"/>
      <w:numFmt w:val="decimal"/>
      <w:isLgl/>
      <w:lvlText w:val="%1.%2.%3.%4.%5.%6.%7.%8.%9."/>
      <w:lvlJc w:val="left"/>
      <w:pPr>
        <w:ind w:left="8352" w:hanging="1800"/>
      </w:pPr>
      <w:rPr>
        <w:rFonts w:cs="Times New Roman" w:hint="default"/>
        <w:b/>
      </w:rPr>
    </w:lvl>
  </w:abstractNum>
  <w:abstractNum w:abstractNumId="16" w15:restartNumberingAfterBreak="0">
    <w:nsid w:val="172A580A"/>
    <w:multiLevelType w:val="hybridMultilevel"/>
    <w:tmpl w:val="0C0EBF36"/>
    <w:lvl w:ilvl="0" w:tplc="6C5A5854">
      <w:start w:val="1"/>
      <w:numFmt w:val="lowerLetter"/>
      <w:lvlText w:val="%1)"/>
      <w:lvlJc w:val="left"/>
      <w:pPr>
        <w:ind w:left="960" w:hanging="360"/>
      </w:pPr>
      <w:rPr>
        <w:rFonts w:hint="default"/>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7" w15:restartNumberingAfterBreak="0">
    <w:nsid w:val="1F48424B"/>
    <w:multiLevelType w:val="hybridMultilevel"/>
    <w:tmpl w:val="DECA85B6"/>
    <w:lvl w:ilvl="0" w:tplc="2612F592">
      <w:start w:val="1"/>
      <w:numFmt w:val="decimal"/>
      <w:lvlText w:val="%1."/>
      <w:lvlJc w:val="left"/>
      <w:pPr>
        <w:ind w:left="720" w:hanging="360"/>
      </w:pPr>
      <w:rPr>
        <w:rFonts w:cs="Times New Roman" w:hint="default"/>
        <w:b w:val="0"/>
        <w:bCs w:val="0"/>
        <w:i w:val="0"/>
        <w:iCs w:val="0"/>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FAC45A5"/>
    <w:multiLevelType w:val="multilevel"/>
    <w:tmpl w:val="42146430"/>
    <w:lvl w:ilvl="0">
      <w:start w:val="1"/>
      <w:numFmt w:val="decimal"/>
      <w:lvlText w:val="2.%1."/>
      <w:lvlJc w:val="left"/>
      <w:pPr>
        <w:ind w:left="862" w:hanging="360"/>
      </w:pPr>
      <w:rPr>
        <w:rFonts w:cs="Times New Roman" w:hint="default"/>
        <w:b w:val="0"/>
        <w:i w:val="0"/>
        <w:sz w:val="24"/>
        <w:szCs w:val="28"/>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582" w:hanging="108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942" w:hanging="1440"/>
      </w:pPr>
      <w:rPr>
        <w:rFonts w:cs="Times New Roman" w:hint="default"/>
      </w:rPr>
    </w:lvl>
    <w:lvl w:ilvl="6">
      <w:start w:val="1"/>
      <w:numFmt w:val="decimal"/>
      <w:isLgl/>
      <w:lvlText w:val="%1.%2.%3.%4.%5.%6.%7."/>
      <w:lvlJc w:val="left"/>
      <w:pPr>
        <w:ind w:left="2302" w:hanging="1800"/>
      </w:pPr>
      <w:rPr>
        <w:rFonts w:cs="Times New Roman" w:hint="default"/>
      </w:rPr>
    </w:lvl>
    <w:lvl w:ilvl="7">
      <w:start w:val="1"/>
      <w:numFmt w:val="decimal"/>
      <w:isLgl/>
      <w:lvlText w:val="%1.%2.%3.%4.%5.%6.%7.%8."/>
      <w:lvlJc w:val="left"/>
      <w:pPr>
        <w:ind w:left="2302" w:hanging="1800"/>
      </w:pPr>
      <w:rPr>
        <w:rFonts w:cs="Times New Roman" w:hint="default"/>
      </w:rPr>
    </w:lvl>
    <w:lvl w:ilvl="8">
      <w:start w:val="1"/>
      <w:numFmt w:val="decimal"/>
      <w:isLgl/>
      <w:lvlText w:val="%1.%2.%3.%4.%5.%6.%7.%8.%9."/>
      <w:lvlJc w:val="left"/>
      <w:pPr>
        <w:ind w:left="2662" w:hanging="2160"/>
      </w:pPr>
      <w:rPr>
        <w:rFonts w:cs="Times New Roman" w:hint="default"/>
      </w:rPr>
    </w:lvl>
  </w:abstractNum>
  <w:abstractNum w:abstractNumId="19" w15:restartNumberingAfterBreak="0">
    <w:nsid w:val="22F55A58"/>
    <w:multiLevelType w:val="hybridMultilevel"/>
    <w:tmpl w:val="85A45CE0"/>
    <w:lvl w:ilvl="0" w:tplc="DA14C7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35122B8"/>
    <w:multiLevelType w:val="multilevel"/>
    <w:tmpl w:val="5DD2AC7E"/>
    <w:lvl w:ilvl="0">
      <w:start w:val="2"/>
      <w:numFmt w:val="decimal"/>
      <w:lvlText w:val="%1"/>
      <w:lvlJc w:val="left"/>
      <w:pPr>
        <w:ind w:left="360" w:hanging="360"/>
      </w:pPr>
      <w:rPr>
        <w:rFonts w:cs="Times New Roman" w:hint="default"/>
      </w:rPr>
    </w:lvl>
    <w:lvl w:ilvl="1">
      <w:start w:val="1"/>
      <w:numFmt w:val="decimal"/>
      <w:lvlText w:val="%1.%2"/>
      <w:lvlJc w:val="left"/>
      <w:pPr>
        <w:ind w:left="1287" w:hanging="360"/>
      </w:pPr>
      <w:rPr>
        <w:rFonts w:cs="Times New Roman" w:hint="default"/>
      </w:rPr>
    </w:lvl>
    <w:lvl w:ilvl="2">
      <w:start w:val="1"/>
      <w:numFmt w:val="decimal"/>
      <w:lvlText w:val="%1.%2.%3"/>
      <w:lvlJc w:val="left"/>
      <w:pPr>
        <w:ind w:left="2574" w:hanging="720"/>
      </w:pPr>
      <w:rPr>
        <w:rFonts w:cs="Times New Roman" w:hint="default"/>
      </w:rPr>
    </w:lvl>
    <w:lvl w:ilvl="3">
      <w:start w:val="1"/>
      <w:numFmt w:val="decimal"/>
      <w:lvlText w:val="%1.%2.%3.%4"/>
      <w:lvlJc w:val="left"/>
      <w:pPr>
        <w:ind w:left="3501" w:hanging="720"/>
      </w:pPr>
      <w:rPr>
        <w:rFonts w:cs="Times New Roman" w:hint="default"/>
      </w:rPr>
    </w:lvl>
    <w:lvl w:ilvl="4">
      <w:start w:val="1"/>
      <w:numFmt w:val="decimal"/>
      <w:lvlText w:val="%1.%2.%3.%4.%5"/>
      <w:lvlJc w:val="left"/>
      <w:pPr>
        <w:ind w:left="4788" w:hanging="1080"/>
      </w:pPr>
      <w:rPr>
        <w:rFonts w:cs="Times New Roman" w:hint="default"/>
      </w:rPr>
    </w:lvl>
    <w:lvl w:ilvl="5">
      <w:start w:val="1"/>
      <w:numFmt w:val="decimal"/>
      <w:lvlText w:val="%1.%2.%3.%4.%5.%6"/>
      <w:lvlJc w:val="left"/>
      <w:pPr>
        <w:ind w:left="5715" w:hanging="1080"/>
      </w:pPr>
      <w:rPr>
        <w:rFonts w:cs="Times New Roman" w:hint="default"/>
      </w:rPr>
    </w:lvl>
    <w:lvl w:ilvl="6">
      <w:start w:val="1"/>
      <w:numFmt w:val="decimal"/>
      <w:lvlText w:val="%1.%2.%3.%4.%5.%6.%7"/>
      <w:lvlJc w:val="left"/>
      <w:pPr>
        <w:ind w:left="7002" w:hanging="1440"/>
      </w:pPr>
      <w:rPr>
        <w:rFonts w:cs="Times New Roman" w:hint="default"/>
      </w:rPr>
    </w:lvl>
    <w:lvl w:ilvl="7">
      <w:start w:val="1"/>
      <w:numFmt w:val="decimal"/>
      <w:lvlText w:val="%1.%2.%3.%4.%5.%6.%7.%8"/>
      <w:lvlJc w:val="left"/>
      <w:pPr>
        <w:ind w:left="7929" w:hanging="1440"/>
      </w:pPr>
      <w:rPr>
        <w:rFonts w:cs="Times New Roman" w:hint="default"/>
      </w:rPr>
    </w:lvl>
    <w:lvl w:ilvl="8">
      <w:start w:val="1"/>
      <w:numFmt w:val="decimal"/>
      <w:lvlText w:val="%1.%2.%3.%4.%5.%6.%7.%8.%9"/>
      <w:lvlJc w:val="left"/>
      <w:pPr>
        <w:ind w:left="8856" w:hanging="1440"/>
      </w:pPr>
      <w:rPr>
        <w:rFonts w:cs="Times New Roman" w:hint="default"/>
      </w:rPr>
    </w:lvl>
  </w:abstractNum>
  <w:abstractNum w:abstractNumId="21" w15:restartNumberingAfterBreak="0">
    <w:nsid w:val="246D1BA5"/>
    <w:multiLevelType w:val="multilevel"/>
    <w:tmpl w:val="5DE8F6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92B7FCF"/>
    <w:multiLevelType w:val="hybridMultilevel"/>
    <w:tmpl w:val="0788626C"/>
    <w:lvl w:ilvl="0" w:tplc="8392103C">
      <w:start w:val="1"/>
      <w:numFmt w:val="decimal"/>
      <w:lvlText w:val="3.%1."/>
      <w:lvlJc w:val="left"/>
      <w:pPr>
        <w:ind w:left="1146" w:hanging="360"/>
      </w:pPr>
      <w:rPr>
        <w:rFonts w:cs="Times New Roman" w:hint="default"/>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3" w15:restartNumberingAfterBreak="0">
    <w:nsid w:val="2CA038FC"/>
    <w:multiLevelType w:val="hybridMultilevel"/>
    <w:tmpl w:val="583A10E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CBA05F1"/>
    <w:multiLevelType w:val="hybridMultilevel"/>
    <w:tmpl w:val="497ED148"/>
    <w:lvl w:ilvl="0" w:tplc="5770EFE8">
      <w:start w:val="1"/>
      <w:numFmt w:val="decimal"/>
      <w:pStyle w:val="PodPODtytu"/>
      <w:lvlText w:val="3.%1."/>
      <w:lvlJc w:val="left"/>
      <w:pPr>
        <w:ind w:left="1571" w:hanging="360"/>
      </w:pPr>
      <w:rPr>
        <w:rFonts w:eastAsia="Calibri" w:hint="default"/>
        <w:b/>
        <w:i w:val="0"/>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2CE75368"/>
    <w:multiLevelType w:val="singleLevel"/>
    <w:tmpl w:val="E9063F3A"/>
    <w:lvl w:ilvl="0">
      <w:start w:val="1"/>
      <w:numFmt w:val="decimal"/>
      <w:lvlText w:val="%1."/>
      <w:legacy w:legacy="1" w:legacySpace="0" w:legacyIndent="360"/>
      <w:lvlJc w:val="left"/>
      <w:rPr>
        <w:rFonts w:ascii="Arial" w:hAnsi="Arial" w:cs="Arial" w:hint="default"/>
      </w:rPr>
    </w:lvl>
  </w:abstractNum>
  <w:abstractNum w:abstractNumId="26" w15:restartNumberingAfterBreak="0">
    <w:nsid w:val="316B0585"/>
    <w:multiLevelType w:val="multilevel"/>
    <w:tmpl w:val="90D017CE"/>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7" w15:restartNumberingAfterBreak="0">
    <w:nsid w:val="35DE514B"/>
    <w:multiLevelType w:val="hybridMultilevel"/>
    <w:tmpl w:val="6BD2D38A"/>
    <w:lvl w:ilvl="0" w:tplc="D66456DC">
      <w:start w:val="1"/>
      <w:numFmt w:val="decimal"/>
      <w:lvlText w:val="%1."/>
      <w:lvlJc w:val="left"/>
      <w:pPr>
        <w:ind w:left="476" w:hanging="360"/>
      </w:pPr>
      <w:rPr>
        <w:rFonts w:ascii="Calibri" w:eastAsia="Times New Roman" w:hAnsi="Calibri" w:cs="Calibri" w:hint="default"/>
        <w:spacing w:val="2"/>
        <w:w w:val="100"/>
        <w:sz w:val="24"/>
        <w:szCs w:val="24"/>
      </w:rPr>
    </w:lvl>
    <w:lvl w:ilvl="1" w:tplc="11D0D376">
      <w:start w:val="1"/>
      <w:numFmt w:val="lowerLetter"/>
      <w:lvlText w:val="%2)"/>
      <w:lvlJc w:val="left"/>
      <w:pPr>
        <w:ind w:left="836" w:hanging="360"/>
      </w:pPr>
      <w:rPr>
        <w:rFonts w:ascii="Times New Roman" w:eastAsia="Times New Roman" w:hAnsi="Times New Roman" w:cs="Times New Roman" w:hint="default"/>
        <w:spacing w:val="-2"/>
        <w:w w:val="100"/>
        <w:sz w:val="22"/>
        <w:szCs w:val="22"/>
      </w:rPr>
    </w:lvl>
    <w:lvl w:ilvl="2" w:tplc="082CF5AE">
      <w:start w:val="1"/>
      <w:numFmt w:val="bullet"/>
      <w:lvlText w:val="•"/>
      <w:lvlJc w:val="left"/>
      <w:pPr>
        <w:ind w:left="1780" w:hanging="360"/>
      </w:pPr>
      <w:rPr>
        <w:rFonts w:hint="default"/>
      </w:rPr>
    </w:lvl>
    <w:lvl w:ilvl="3" w:tplc="C1E28CF6">
      <w:start w:val="1"/>
      <w:numFmt w:val="bullet"/>
      <w:lvlText w:val="•"/>
      <w:lvlJc w:val="left"/>
      <w:pPr>
        <w:ind w:left="2721" w:hanging="360"/>
      </w:pPr>
      <w:rPr>
        <w:rFonts w:hint="default"/>
      </w:rPr>
    </w:lvl>
    <w:lvl w:ilvl="4" w:tplc="4ACE564E">
      <w:start w:val="1"/>
      <w:numFmt w:val="bullet"/>
      <w:lvlText w:val="•"/>
      <w:lvlJc w:val="left"/>
      <w:pPr>
        <w:ind w:left="3662" w:hanging="360"/>
      </w:pPr>
      <w:rPr>
        <w:rFonts w:hint="default"/>
      </w:rPr>
    </w:lvl>
    <w:lvl w:ilvl="5" w:tplc="6FB617B0">
      <w:start w:val="1"/>
      <w:numFmt w:val="bullet"/>
      <w:lvlText w:val="•"/>
      <w:lvlJc w:val="left"/>
      <w:pPr>
        <w:ind w:left="4603" w:hanging="360"/>
      </w:pPr>
      <w:rPr>
        <w:rFonts w:hint="default"/>
      </w:rPr>
    </w:lvl>
    <w:lvl w:ilvl="6" w:tplc="3586C486">
      <w:start w:val="1"/>
      <w:numFmt w:val="bullet"/>
      <w:lvlText w:val="•"/>
      <w:lvlJc w:val="left"/>
      <w:pPr>
        <w:ind w:left="5544" w:hanging="360"/>
      </w:pPr>
      <w:rPr>
        <w:rFonts w:hint="default"/>
      </w:rPr>
    </w:lvl>
    <w:lvl w:ilvl="7" w:tplc="C2C8F008">
      <w:start w:val="1"/>
      <w:numFmt w:val="bullet"/>
      <w:lvlText w:val="•"/>
      <w:lvlJc w:val="left"/>
      <w:pPr>
        <w:ind w:left="6485" w:hanging="360"/>
      </w:pPr>
      <w:rPr>
        <w:rFonts w:hint="default"/>
      </w:rPr>
    </w:lvl>
    <w:lvl w:ilvl="8" w:tplc="FE5CBE8A">
      <w:start w:val="1"/>
      <w:numFmt w:val="bullet"/>
      <w:lvlText w:val="•"/>
      <w:lvlJc w:val="left"/>
      <w:pPr>
        <w:ind w:left="7426" w:hanging="360"/>
      </w:pPr>
      <w:rPr>
        <w:rFonts w:hint="default"/>
      </w:rPr>
    </w:lvl>
  </w:abstractNum>
  <w:abstractNum w:abstractNumId="28" w15:restartNumberingAfterBreak="0">
    <w:nsid w:val="3ED54089"/>
    <w:multiLevelType w:val="multilevel"/>
    <w:tmpl w:val="C180E56E"/>
    <w:lvl w:ilvl="0">
      <w:start w:val="1"/>
      <w:numFmt w:val="decimal"/>
      <w:lvlText w:val="%1."/>
      <w:legacy w:legacy="1" w:legacySpace="0" w:legacyIndent="360"/>
      <w:lvlJc w:val="left"/>
      <w:rPr>
        <w:rFonts w:ascii="Arial" w:hAnsi="Arial" w:cs="Arial" w:hint="default"/>
      </w:rPr>
    </w:lvl>
    <w:lvl w:ilvl="1">
      <w:start w:val="1"/>
      <w:numFmt w:val="decimal"/>
      <w:isLgl/>
      <w:lvlText w:val="%1.%2."/>
      <w:lvlJc w:val="left"/>
      <w:pPr>
        <w:ind w:left="717"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91" w:hanging="720"/>
      </w:pPr>
      <w:rPr>
        <w:rFonts w:cs="Times New Roman" w:hint="default"/>
      </w:rPr>
    </w:lvl>
    <w:lvl w:ilvl="4">
      <w:start w:val="1"/>
      <w:numFmt w:val="decimal"/>
      <w:isLgl/>
      <w:lvlText w:val="%1.%2.%3.%4.%5."/>
      <w:lvlJc w:val="left"/>
      <w:pPr>
        <w:ind w:left="2508" w:hanging="1080"/>
      </w:pPr>
      <w:rPr>
        <w:rFonts w:cs="Times New Roman" w:hint="default"/>
      </w:rPr>
    </w:lvl>
    <w:lvl w:ilvl="5">
      <w:start w:val="1"/>
      <w:numFmt w:val="decimal"/>
      <w:isLgl/>
      <w:lvlText w:val="%1.%2.%3.%4.%5.%6."/>
      <w:lvlJc w:val="left"/>
      <w:pPr>
        <w:ind w:left="2865" w:hanging="1080"/>
      </w:pPr>
      <w:rPr>
        <w:rFonts w:cs="Times New Roman" w:hint="default"/>
      </w:rPr>
    </w:lvl>
    <w:lvl w:ilvl="6">
      <w:start w:val="1"/>
      <w:numFmt w:val="decimal"/>
      <w:isLgl/>
      <w:lvlText w:val="%1.%2.%3.%4.%5.%6.%7."/>
      <w:lvlJc w:val="left"/>
      <w:pPr>
        <w:ind w:left="3582" w:hanging="1440"/>
      </w:pPr>
      <w:rPr>
        <w:rFonts w:cs="Times New Roman" w:hint="default"/>
      </w:rPr>
    </w:lvl>
    <w:lvl w:ilvl="7">
      <w:start w:val="1"/>
      <w:numFmt w:val="decimal"/>
      <w:isLgl/>
      <w:lvlText w:val="%1.%2.%3.%4.%5.%6.%7.%8."/>
      <w:lvlJc w:val="left"/>
      <w:pPr>
        <w:ind w:left="3939" w:hanging="1440"/>
      </w:pPr>
      <w:rPr>
        <w:rFonts w:cs="Times New Roman" w:hint="default"/>
      </w:rPr>
    </w:lvl>
    <w:lvl w:ilvl="8">
      <w:start w:val="1"/>
      <w:numFmt w:val="decimal"/>
      <w:isLgl/>
      <w:lvlText w:val="%1.%2.%3.%4.%5.%6.%7.%8.%9."/>
      <w:lvlJc w:val="left"/>
      <w:pPr>
        <w:ind w:left="4656" w:hanging="1800"/>
      </w:pPr>
      <w:rPr>
        <w:rFonts w:cs="Times New Roman" w:hint="default"/>
      </w:rPr>
    </w:lvl>
  </w:abstractNum>
  <w:abstractNum w:abstractNumId="29" w15:restartNumberingAfterBreak="0">
    <w:nsid w:val="460F711F"/>
    <w:multiLevelType w:val="hybridMultilevel"/>
    <w:tmpl w:val="FCE2FD5C"/>
    <w:lvl w:ilvl="0" w:tplc="63AC4608">
      <w:start w:val="1"/>
      <w:numFmt w:val="decimal"/>
      <w:lvlText w:val="%1)"/>
      <w:lvlJc w:val="left"/>
      <w:pPr>
        <w:ind w:left="1287" w:hanging="360"/>
      </w:pPr>
      <w:rPr>
        <w:rFonts w:ascii="Arial" w:eastAsia="Times New Roman" w:hAnsi="Arial" w:cs="Arial" w:hint="default"/>
        <w:b w:val="0"/>
      </w:rPr>
    </w:lvl>
    <w:lvl w:ilvl="1" w:tplc="04150019">
      <w:start w:val="1"/>
      <w:numFmt w:val="lowerLetter"/>
      <w:lvlText w:val="%2."/>
      <w:lvlJc w:val="left"/>
      <w:pPr>
        <w:ind w:left="2007" w:hanging="360"/>
      </w:pPr>
      <w:rPr>
        <w:rFonts w:cs="Times New Roman"/>
      </w:rPr>
    </w:lvl>
    <w:lvl w:ilvl="2" w:tplc="0415001B">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0" w15:restartNumberingAfterBreak="0">
    <w:nsid w:val="46172E6F"/>
    <w:multiLevelType w:val="hybridMultilevel"/>
    <w:tmpl w:val="0F5473AA"/>
    <w:lvl w:ilvl="0" w:tplc="66CC36E6">
      <w:start w:val="7"/>
      <w:numFmt w:val="decimal"/>
      <w:lvlText w:val="%1."/>
      <w:lvlJc w:val="left"/>
      <w:pPr>
        <w:ind w:left="927" w:hanging="360"/>
      </w:pPr>
      <w:rPr>
        <w:rFonts w:cs="Times New Roman" w:hint="default"/>
      </w:rPr>
    </w:lvl>
    <w:lvl w:ilvl="1" w:tplc="C3D09C76">
      <w:start w:val="1"/>
      <w:numFmt w:val="decimal"/>
      <w:lvlText w:val="8.%2."/>
      <w:lvlJc w:val="left"/>
      <w:pPr>
        <w:ind w:left="1647" w:hanging="360"/>
      </w:pPr>
      <w:rPr>
        <w:rFonts w:cs="Times New Roman" w:hint="default"/>
        <w:b w:val="0"/>
        <w:sz w:val="24"/>
        <w:szCs w:val="28"/>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31" w15:restartNumberingAfterBreak="0">
    <w:nsid w:val="46753438"/>
    <w:multiLevelType w:val="hybridMultilevel"/>
    <w:tmpl w:val="2C96D9E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82618D7"/>
    <w:multiLevelType w:val="multilevel"/>
    <w:tmpl w:val="D4045160"/>
    <w:lvl w:ilvl="0">
      <w:start w:val="1"/>
      <w:numFmt w:val="decimal"/>
      <w:lvlText w:val="%1."/>
      <w:lvlJc w:val="left"/>
      <w:pPr>
        <w:ind w:left="862" w:hanging="360"/>
      </w:pPr>
      <w:rPr>
        <w:rFonts w:cs="Times New Roman"/>
        <w:sz w:val="24"/>
        <w:szCs w:val="28"/>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582" w:hanging="108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942" w:hanging="1440"/>
      </w:pPr>
      <w:rPr>
        <w:rFonts w:cs="Times New Roman" w:hint="default"/>
      </w:rPr>
    </w:lvl>
    <w:lvl w:ilvl="6">
      <w:start w:val="1"/>
      <w:numFmt w:val="decimal"/>
      <w:isLgl/>
      <w:lvlText w:val="%1.%2.%3.%4.%5.%6.%7."/>
      <w:lvlJc w:val="left"/>
      <w:pPr>
        <w:ind w:left="2302" w:hanging="1800"/>
      </w:pPr>
      <w:rPr>
        <w:rFonts w:cs="Times New Roman" w:hint="default"/>
      </w:rPr>
    </w:lvl>
    <w:lvl w:ilvl="7">
      <w:start w:val="1"/>
      <w:numFmt w:val="decimal"/>
      <w:isLgl/>
      <w:lvlText w:val="%1.%2.%3.%4.%5.%6.%7.%8."/>
      <w:lvlJc w:val="left"/>
      <w:pPr>
        <w:ind w:left="2302" w:hanging="1800"/>
      </w:pPr>
      <w:rPr>
        <w:rFonts w:cs="Times New Roman" w:hint="default"/>
      </w:rPr>
    </w:lvl>
    <w:lvl w:ilvl="8">
      <w:start w:val="1"/>
      <w:numFmt w:val="decimal"/>
      <w:isLgl/>
      <w:lvlText w:val="%1.%2.%3.%4.%5.%6.%7.%8.%9."/>
      <w:lvlJc w:val="left"/>
      <w:pPr>
        <w:ind w:left="2662" w:hanging="2160"/>
      </w:pPr>
      <w:rPr>
        <w:rFonts w:cs="Times New Roman" w:hint="default"/>
      </w:rPr>
    </w:lvl>
  </w:abstractNum>
  <w:abstractNum w:abstractNumId="33" w15:restartNumberingAfterBreak="0">
    <w:nsid w:val="49D129A9"/>
    <w:multiLevelType w:val="hybridMultilevel"/>
    <w:tmpl w:val="D6CCED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F0B2666"/>
    <w:multiLevelType w:val="hybridMultilevel"/>
    <w:tmpl w:val="C8726066"/>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53F81EDF"/>
    <w:multiLevelType w:val="hybridMultilevel"/>
    <w:tmpl w:val="1E8AD41A"/>
    <w:lvl w:ilvl="0" w:tplc="3838453E">
      <w:start w:val="1"/>
      <w:numFmt w:val="decimal"/>
      <w:lvlText w:val="1.%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6333161"/>
    <w:multiLevelType w:val="hybridMultilevel"/>
    <w:tmpl w:val="70AE2E44"/>
    <w:lvl w:ilvl="0" w:tplc="B92E9CEC">
      <w:start w:val="1"/>
      <w:numFmt w:val="decimal"/>
      <w:lvlText w:val="6.%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92B2280"/>
    <w:multiLevelType w:val="multilevel"/>
    <w:tmpl w:val="25C2D6CA"/>
    <w:lvl w:ilvl="0">
      <w:start w:val="1"/>
      <w:numFmt w:val="decimal"/>
      <w:lvlText w:val="%1."/>
      <w:lvlJc w:val="left"/>
      <w:pPr>
        <w:ind w:left="862" w:hanging="360"/>
      </w:pPr>
      <w:rPr>
        <w:rFonts w:cs="Times New Roman"/>
        <w:b w:val="0"/>
        <w:bCs w:val="0"/>
        <w:i w:val="0"/>
        <w:color w:val="000000" w:themeColor="text1"/>
        <w:sz w:val="24"/>
        <w:szCs w:val="28"/>
      </w:rPr>
    </w:lvl>
    <w:lvl w:ilvl="1">
      <w:start w:val="1"/>
      <w:numFmt w:val="decimal"/>
      <w:isLgl/>
      <w:lvlText w:val="%1.%2."/>
      <w:lvlJc w:val="left"/>
      <w:pPr>
        <w:ind w:left="1434" w:hanging="540"/>
      </w:pPr>
      <w:rPr>
        <w:rFonts w:cs="Times New Roman" w:hint="default"/>
      </w:rPr>
    </w:lvl>
    <w:lvl w:ilvl="2">
      <w:start w:val="1"/>
      <w:numFmt w:val="decimal"/>
      <w:isLgl/>
      <w:lvlText w:val="%1.%2.%3."/>
      <w:lvlJc w:val="left"/>
      <w:pPr>
        <w:ind w:left="2006" w:hanging="720"/>
      </w:pPr>
      <w:rPr>
        <w:rFonts w:cs="Times New Roman" w:hint="default"/>
      </w:rPr>
    </w:lvl>
    <w:lvl w:ilvl="3">
      <w:start w:val="1"/>
      <w:numFmt w:val="decimal"/>
      <w:isLgl/>
      <w:lvlText w:val="%1.%2.%3.%4."/>
      <w:lvlJc w:val="left"/>
      <w:pPr>
        <w:ind w:left="2398" w:hanging="720"/>
      </w:pPr>
      <w:rPr>
        <w:rFonts w:cs="Times New Roman" w:hint="default"/>
      </w:rPr>
    </w:lvl>
    <w:lvl w:ilvl="4">
      <w:start w:val="1"/>
      <w:numFmt w:val="decimal"/>
      <w:isLgl/>
      <w:lvlText w:val="%1.%2.%3.%4.%5."/>
      <w:lvlJc w:val="left"/>
      <w:pPr>
        <w:ind w:left="3150" w:hanging="1080"/>
      </w:pPr>
      <w:rPr>
        <w:rFonts w:cs="Times New Roman" w:hint="default"/>
      </w:rPr>
    </w:lvl>
    <w:lvl w:ilvl="5">
      <w:start w:val="1"/>
      <w:numFmt w:val="decimal"/>
      <w:isLgl/>
      <w:lvlText w:val="%1.%2.%3.%4.%5.%6."/>
      <w:lvlJc w:val="left"/>
      <w:pPr>
        <w:ind w:left="3542" w:hanging="1080"/>
      </w:pPr>
      <w:rPr>
        <w:rFonts w:cs="Times New Roman" w:hint="default"/>
      </w:rPr>
    </w:lvl>
    <w:lvl w:ilvl="6">
      <w:start w:val="1"/>
      <w:numFmt w:val="decimal"/>
      <w:isLgl/>
      <w:lvlText w:val="%1.%2.%3.%4.%5.%6.%7."/>
      <w:lvlJc w:val="left"/>
      <w:pPr>
        <w:ind w:left="4294" w:hanging="1440"/>
      </w:pPr>
      <w:rPr>
        <w:rFonts w:cs="Times New Roman" w:hint="default"/>
      </w:rPr>
    </w:lvl>
    <w:lvl w:ilvl="7">
      <w:start w:val="1"/>
      <w:numFmt w:val="decimal"/>
      <w:isLgl/>
      <w:lvlText w:val="%1.%2.%3.%4.%5.%6.%7.%8."/>
      <w:lvlJc w:val="left"/>
      <w:pPr>
        <w:ind w:left="4686" w:hanging="1440"/>
      </w:pPr>
      <w:rPr>
        <w:rFonts w:cs="Times New Roman" w:hint="default"/>
      </w:rPr>
    </w:lvl>
    <w:lvl w:ilvl="8">
      <w:start w:val="1"/>
      <w:numFmt w:val="decimal"/>
      <w:isLgl/>
      <w:lvlText w:val="%1.%2.%3.%4.%5.%6.%7.%8.%9."/>
      <w:lvlJc w:val="left"/>
      <w:pPr>
        <w:ind w:left="5438" w:hanging="1800"/>
      </w:pPr>
      <w:rPr>
        <w:rFonts w:cs="Times New Roman" w:hint="default"/>
      </w:rPr>
    </w:lvl>
  </w:abstractNum>
  <w:abstractNum w:abstractNumId="38" w15:restartNumberingAfterBreak="0">
    <w:nsid w:val="5CE61AF1"/>
    <w:multiLevelType w:val="hybridMultilevel"/>
    <w:tmpl w:val="AF0ABDAA"/>
    <w:lvl w:ilvl="0" w:tplc="9CECA826">
      <w:start w:val="1"/>
      <w:numFmt w:val="decimal"/>
      <w:lvlText w:val="2.%1."/>
      <w:lvlJc w:val="left"/>
      <w:pPr>
        <w:ind w:left="1224" w:hanging="360"/>
      </w:pPr>
      <w:rPr>
        <w:rFonts w:cs="Times New Roman" w:hint="default"/>
        <w:b w:val="0"/>
        <w:sz w:val="24"/>
        <w:szCs w:val="28"/>
      </w:rPr>
    </w:lvl>
    <w:lvl w:ilvl="1" w:tplc="04150019">
      <w:start w:val="1"/>
      <w:numFmt w:val="lowerLetter"/>
      <w:lvlText w:val="%2."/>
      <w:lvlJc w:val="left"/>
      <w:pPr>
        <w:ind w:left="1944" w:hanging="360"/>
      </w:pPr>
      <w:rPr>
        <w:rFonts w:cs="Times New Roman"/>
      </w:rPr>
    </w:lvl>
    <w:lvl w:ilvl="2" w:tplc="0415001B">
      <w:start w:val="1"/>
      <w:numFmt w:val="lowerRoman"/>
      <w:lvlText w:val="%3."/>
      <w:lvlJc w:val="right"/>
      <w:pPr>
        <w:ind w:left="180" w:hanging="180"/>
      </w:pPr>
      <w:rPr>
        <w:rFonts w:cs="Times New Roman"/>
      </w:rPr>
    </w:lvl>
    <w:lvl w:ilvl="3" w:tplc="0415000F" w:tentative="1">
      <w:start w:val="1"/>
      <w:numFmt w:val="decimal"/>
      <w:lvlText w:val="%4."/>
      <w:lvlJc w:val="left"/>
      <w:pPr>
        <w:ind w:left="3384" w:hanging="360"/>
      </w:pPr>
      <w:rPr>
        <w:rFonts w:cs="Times New Roman"/>
      </w:rPr>
    </w:lvl>
    <w:lvl w:ilvl="4" w:tplc="04150019" w:tentative="1">
      <w:start w:val="1"/>
      <w:numFmt w:val="lowerLetter"/>
      <w:lvlText w:val="%5."/>
      <w:lvlJc w:val="left"/>
      <w:pPr>
        <w:ind w:left="4104" w:hanging="360"/>
      </w:pPr>
      <w:rPr>
        <w:rFonts w:cs="Times New Roman"/>
      </w:rPr>
    </w:lvl>
    <w:lvl w:ilvl="5" w:tplc="0415001B" w:tentative="1">
      <w:start w:val="1"/>
      <w:numFmt w:val="lowerRoman"/>
      <w:lvlText w:val="%6."/>
      <w:lvlJc w:val="right"/>
      <w:pPr>
        <w:ind w:left="4824" w:hanging="180"/>
      </w:pPr>
      <w:rPr>
        <w:rFonts w:cs="Times New Roman"/>
      </w:rPr>
    </w:lvl>
    <w:lvl w:ilvl="6" w:tplc="0415000F" w:tentative="1">
      <w:start w:val="1"/>
      <w:numFmt w:val="decimal"/>
      <w:lvlText w:val="%7."/>
      <w:lvlJc w:val="left"/>
      <w:pPr>
        <w:ind w:left="5544" w:hanging="360"/>
      </w:pPr>
      <w:rPr>
        <w:rFonts w:cs="Times New Roman"/>
      </w:rPr>
    </w:lvl>
    <w:lvl w:ilvl="7" w:tplc="04150019" w:tentative="1">
      <w:start w:val="1"/>
      <w:numFmt w:val="lowerLetter"/>
      <w:lvlText w:val="%8."/>
      <w:lvlJc w:val="left"/>
      <w:pPr>
        <w:ind w:left="6264" w:hanging="360"/>
      </w:pPr>
      <w:rPr>
        <w:rFonts w:cs="Times New Roman"/>
      </w:rPr>
    </w:lvl>
    <w:lvl w:ilvl="8" w:tplc="0415001B" w:tentative="1">
      <w:start w:val="1"/>
      <w:numFmt w:val="lowerRoman"/>
      <w:lvlText w:val="%9."/>
      <w:lvlJc w:val="right"/>
      <w:pPr>
        <w:ind w:left="6984" w:hanging="180"/>
      </w:pPr>
      <w:rPr>
        <w:rFonts w:cs="Times New Roman"/>
      </w:rPr>
    </w:lvl>
  </w:abstractNum>
  <w:abstractNum w:abstractNumId="39" w15:restartNumberingAfterBreak="0">
    <w:nsid w:val="62620EF0"/>
    <w:multiLevelType w:val="hybridMultilevel"/>
    <w:tmpl w:val="222C4708"/>
    <w:lvl w:ilvl="0" w:tplc="4E5462B4">
      <w:start w:val="1"/>
      <w:numFmt w:val="decimal"/>
      <w:lvlText w:val="%1."/>
      <w:lvlJc w:val="left"/>
      <w:pPr>
        <w:ind w:left="927" w:hanging="360"/>
      </w:pPr>
      <w:rPr>
        <w:rFonts w:cs="Times New Roman" w:hint="default"/>
        <w:b w:val="0"/>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40" w15:restartNumberingAfterBreak="0">
    <w:nsid w:val="62645A89"/>
    <w:multiLevelType w:val="hybridMultilevel"/>
    <w:tmpl w:val="E86E5916"/>
    <w:lvl w:ilvl="0" w:tplc="C67AE678">
      <w:start w:val="1"/>
      <w:numFmt w:val="ordin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66336F25"/>
    <w:multiLevelType w:val="hybridMultilevel"/>
    <w:tmpl w:val="C76641DA"/>
    <w:lvl w:ilvl="0" w:tplc="E034D92A">
      <w:start w:val="1"/>
      <w:numFmt w:val="decimal"/>
      <w:lvlText w:val="4.%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7FB5C3F"/>
    <w:multiLevelType w:val="multilevel"/>
    <w:tmpl w:val="426A7180"/>
    <w:lvl w:ilvl="0">
      <w:start w:val="1"/>
      <w:numFmt w:val="decimal"/>
      <w:lvlText w:val="%1."/>
      <w:lvlJc w:val="left"/>
      <w:pPr>
        <w:ind w:left="862" w:hanging="360"/>
      </w:pPr>
      <w:rPr>
        <w:rFonts w:cs="Times New Roman"/>
        <w:i w:val="0"/>
        <w:color w:val="000000" w:themeColor="text1"/>
        <w:sz w:val="24"/>
        <w:szCs w:val="28"/>
      </w:rPr>
    </w:lvl>
    <w:lvl w:ilvl="1">
      <w:start w:val="1"/>
      <w:numFmt w:val="decimal"/>
      <w:isLgl/>
      <w:lvlText w:val="%1.%2."/>
      <w:lvlJc w:val="left"/>
      <w:pPr>
        <w:ind w:left="1434" w:hanging="540"/>
      </w:pPr>
      <w:rPr>
        <w:rFonts w:cs="Times New Roman" w:hint="default"/>
        <w:b w:val="0"/>
        <w:bCs w:val="0"/>
        <w:i w:val="0"/>
        <w:iCs w:val="0"/>
        <w:color w:val="auto"/>
      </w:rPr>
    </w:lvl>
    <w:lvl w:ilvl="2">
      <w:start w:val="1"/>
      <w:numFmt w:val="decimal"/>
      <w:lvlText w:val="1.2.%3."/>
      <w:lvlJc w:val="left"/>
      <w:pPr>
        <w:ind w:left="2006" w:hanging="720"/>
      </w:pPr>
      <w:rPr>
        <w:rFonts w:cs="Times New Roman" w:hint="default"/>
        <w:b w:val="0"/>
        <w:color w:val="auto"/>
      </w:rPr>
    </w:lvl>
    <w:lvl w:ilvl="3">
      <w:start w:val="1"/>
      <w:numFmt w:val="decimal"/>
      <w:isLgl/>
      <w:lvlText w:val="%1.%2.%3.%4."/>
      <w:lvlJc w:val="left"/>
      <w:pPr>
        <w:ind w:left="2398" w:hanging="720"/>
      </w:pPr>
      <w:rPr>
        <w:rFonts w:cs="Times New Roman" w:hint="default"/>
        <w:color w:val="FF0000"/>
      </w:rPr>
    </w:lvl>
    <w:lvl w:ilvl="4">
      <w:start w:val="1"/>
      <w:numFmt w:val="decimal"/>
      <w:isLgl/>
      <w:lvlText w:val="%1.%2.%3.%4.%5."/>
      <w:lvlJc w:val="left"/>
      <w:pPr>
        <w:ind w:left="3150" w:hanging="1080"/>
      </w:pPr>
      <w:rPr>
        <w:rFonts w:cs="Times New Roman" w:hint="default"/>
        <w:color w:val="FF0000"/>
      </w:rPr>
    </w:lvl>
    <w:lvl w:ilvl="5">
      <w:start w:val="1"/>
      <w:numFmt w:val="decimal"/>
      <w:isLgl/>
      <w:lvlText w:val="%1.%2.%3.%4.%5.%6."/>
      <w:lvlJc w:val="left"/>
      <w:pPr>
        <w:ind w:left="3542" w:hanging="1080"/>
      </w:pPr>
      <w:rPr>
        <w:rFonts w:cs="Times New Roman" w:hint="default"/>
        <w:color w:val="FF0000"/>
      </w:rPr>
    </w:lvl>
    <w:lvl w:ilvl="6">
      <w:start w:val="1"/>
      <w:numFmt w:val="decimal"/>
      <w:isLgl/>
      <w:lvlText w:val="%1.%2.%3.%4.%5.%6.%7."/>
      <w:lvlJc w:val="left"/>
      <w:pPr>
        <w:ind w:left="4294" w:hanging="1440"/>
      </w:pPr>
      <w:rPr>
        <w:rFonts w:cs="Times New Roman" w:hint="default"/>
        <w:color w:val="FF0000"/>
      </w:rPr>
    </w:lvl>
    <w:lvl w:ilvl="7">
      <w:start w:val="1"/>
      <w:numFmt w:val="decimal"/>
      <w:isLgl/>
      <w:lvlText w:val="%1.%2.%3.%4.%5.%6.%7.%8."/>
      <w:lvlJc w:val="left"/>
      <w:pPr>
        <w:ind w:left="4686" w:hanging="1440"/>
      </w:pPr>
      <w:rPr>
        <w:rFonts w:cs="Times New Roman" w:hint="default"/>
        <w:color w:val="FF0000"/>
      </w:rPr>
    </w:lvl>
    <w:lvl w:ilvl="8">
      <w:start w:val="1"/>
      <w:numFmt w:val="decimal"/>
      <w:isLgl/>
      <w:lvlText w:val="%1.%2.%3.%4.%5.%6.%7.%8.%9."/>
      <w:lvlJc w:val="left"/>
      <w:pPr>
        <w:ind w:left="5438" w:hanging="1800"/>
      </w:pPr>
      <w:rPr>
        <w:rFonts w:cs="Times New Roman" w:hint="default"/>
        <w:color w:val="FF0000"/>
      </w:rPr>
    </w:lvl>
  </w:abstractNum>
  <w:abstractNum w:abstractNumId="43" w15:restartNumberingAfterBreak="0">
    <w:nsid w:val="689326BC"/>
    <w:multiLevelType w:val="multilevel"/>
    <w:tmpl w:val="5B842FF4"/>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44" w15:restartNumberingAfterBreak="0">
    <w:nsid w:val="6F026D46"/>
    <w:multiLevelType w:val="multilevel"/>
    <w:tmpl w:val="427639BC"/>
    <w:lvl w:ilvl="0">
      <w:start w:val="14"/>
      <w:numFmt w:val="decimal"/>
      <w:lvlText w:val="%1"/>
      <w:lvlJc w:val="left"/>
      <w:pPr>
        <w:ind w:left="384" w:hanging="384"/>
      </w:pPr>
      <w:rPr>
        <w:rFonts w:hint="default"/>
      </w:rPr>
    </w:lvl>
    <w:lvl w:ilvl="1">
      <w:start w:val="1"/>
      <w:numFmt w:val="decimal"/>
      <w:lvlText w:val="%2)"/>
      <w:lvlJc w:val="left"/>
      <w:pPr>
        <w:ind w:left="810" w:hanging="384"/>
      </w:pPr>
      <w:rPr>
        <w:rFonts w:ascii="Calibri" w:eastAsia="Times New Roman" w:hAnsi="Calibri" w:cs="Calibri"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5" w15:restartNumberingAfterBreak="0">
    <w:nsid w:val="6FDA480A"/>
    <w:multiLevelType w:val="hybridMultilevel"/>
    <w:tmpl w:val="E8267A6C"/>
    <w:lvl w:ilvl="0" w:tplc="EE306D06">
      <w:start w:val="1"/>
      <w:numFmt w:val="decimal"/>
      <w:lvlText w:val="%1."/>
      <w:lvlJc w:val="left"/>
      <w:pPr>
        <w:ind w:left="720" w:hanging="360"/>
      </w:pPr>
      <w:rPr>
        <w:rFonts w:hint="default"/>
        <w:i w:val="0"/>
        <w:iCs/>
      </w:rPr>
    </w:lvl>
    <w:lvl w:ilvl="1" w:tplc="285E196E">
      <w:start w:val="1"/>
      <w:numFmt w:val="decimal"/>
      <w:lvlText w:val="%2)"/>
      <w:lvlJc w:val="left"/>
      <w:pPr>
        <w:ind w:left="1440" w:hanging="36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415167"/>
    <w:multiLevelType w:val="hybridMultilevel"/>
    <w:tmpl w:val="817AB76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5574BAB"/>
    <w:multiLevelType w:val="multilevel"/>
    <w:tmpl w:val="955EA294"/>
    <w:lvl w:ilvl="0">
      <w:start w:val="1"/>
      <w:numFmt w:val="decimal"/>
      <w:lvlText w:val="%1."/>
      <w:lvlJc w:val="left"/>
      <w:pPr>
        <w:ind w:left="862" w:hanging="360"/>
      </w:pPr>
      <w:rPr>
        <w:rFonts w:ascii="Arial" w:hAnsi="Arial" w:cs="Arial" w:hint="default"/>
        <w:b w:val="0"/>
        <w:i w:val="0"/>
      </w:rPr>
    </w:lvl>
    <w:lvl w:ilvl="1">
      <w:start w:val="1"/>
      <w:numFmt w:val="decimal"/>
      <w:isLgl/>
      <w:lvlText w:val="%1.%2."/>
      <w:lvlJc w:val="left"/>
      <w:pPr>
        <w:ind w:left="1358" w:hanging="540"/>
      </w:pPr>
      <w:rPr>
        <w:rFonts w:cs="Times New Roman" w:hint="default"/>
      </w:rPr>
    </w:lvl>
    <w:lvl w:ilvl="2">
      <w:start w:val="3"/>
      <w:numFmt w:val="decimal"/>
      <w:isLgl/>
      <w:lvlText w:val="%1.%2.%3."/>
      <w:lvlJc w:val="left"/>
      <w:pPr>
        <w:ind w:left="1854" w:hanging="720"/>
      </w:pPr>
      <w:rPr>
        <w:rFonts w:cs="Times New Roman" w:hint="default"/>
      </w:rPr>
    </w:lvl>
    <w:lvl w:ilvl="3">
      <w:start w:val="1"/>
      <w:numFmt w:val="decimal"/>
      <w:isLgl/>
      <w:lvlText w:val="%1.%2.%3.%4."/>
      <w:lvlJc w:val="left"/>
      <w:pPr>
        <w:ind w:left="2170" w:hanging="720"/>
      </w:pPr>
      <w:rPr>
        <w:rFonts w:cs="Times New Roman" w:hint="default"/>
      </w:rPr>
    </w:lvl>
    <w:lvl w:ilvl="4">
      <w:start w:val="1"/>
      <w:numFmt w:val="decimal"/>
      <w:isLgl/>
      <w:lvlText w:val="%1.%2.%3.%4.%5."/>
      <w:lvlJc w:val="left"/>
      <w:pPr>
        <w:ind w:left="2846" w:hanging="1080"/>
      </w:pPr>
      <w:rPr>
        <w:rFonts w:cs="Times New Roman" w:hint="default"/>
      </w:rPr>
    </w:lvl>
    <w:lvl w:ilvl="5">
      <w:start w:val="1"/>
      <w:numFmt w:val="decimal"/>
      <w:isLgl/>
      <w:lvlText w:val="%1.%2.%3.%4.%5.%6."/>
      <w:lvlJc w:val="left"/>
      <w:pPr>
        <w:ind w:left="3162" w:hanging="1080"/>
      </w:pPr>
      <w:rPr>
        <w:rFonts w:cs="Times New Roman" w:hint="default"/>
      </w:rPr>
    </w:lvl>
    <w:lvl w:ilvl="6">
      <w:start w:val="1"/>
      <w:numFmt w:val="decimal"/>
      <w:isLgl/>
      <w:lvlText w:val="%1.%2.%3.%4.%5.%6.%7."/>
      <w:lvlJc w:val="left"/>
      <w:pPr>
        <w:ind w:left="3838" w:hanging="1440"/>
      </w:pPr>
      <w:rPr>
        <w:rFonts w:cs="Times New Roman" w:hint="default"/>
      </w:rPr>
    </w:lvl>
    <w:lvl w:ilvl="7">
      <w:start w:val="1"/>
      <w:numFmt w:val="decimal"/>
      <w:isLgl/>
      <w:lvlText w:val="%1.%2.%3.%4.%5.%6.%7.%8."/>
      <w:lvlJc w:val="left"/>
      <w:pPr>
        <w:ind w:left="4154" w:hanging="1440"/>
      </w:pPr>
      <w:rPr>
        <w:rFonts w:cs="Times New Roman" w:hint="default"/>
      </w:rPr>
    </w:lvl>
    <w:lvl w:ilvl="8">
      <w:start w:val="1"/>
      <w:numFmt w:val="decimal"/>
      <w:isLgl/>
      <w:lvlText w:val="%1.%2.%3.%4.%5.%6.%7.%8.%9."/>
      <w:lvlJc w:val="left"/>
      <w:pPr>
        <w:ind w:left="4830" w:hanging="1800"/>
      </w:pPr>
      <w:rPr>
        <w:rFonts w:cs="Times New Roman" w:hint="default"/>
      </w:rPr>
    </w:lvl>
  </w:abstractNum>
  <w:abstractNum w:abstractNumId="48" w15:restartNumberingAfterBreak="0">
    <w:nsid w:val="78E07D21"/>
    <w:multiLevelType w:val="hybridMultilevel"/>
    <w:tmpl w:val="FA368716"/>
    <w:lvl w:ilvl="0" w:tplc="DA708578">
      <w:start w:val="1"/>
      <w:numFmt w:val="decimal"/>
      <w:lvlText w:val="%1."/>
      <w:lvlJc w:val="left"/>
      <w:pPr>
        <w:tabs>
          <w:tab w:val="num" w:pos="720"/>
        </w:tabs>
        <w:ind w:left="720" w:hanging="360"/>
      </w:pPr>
      <w:rPr>
        <w:rFonts w:ascii="Arial" w:eastAsia="Times New Roman" w:hAnsi="Arial" w:cs="Aria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28"/>
  </w:num>
  <w:num w:numId="2">
    <w:abstractNumId w:val="25"/>
  </w:num>
  <w:num w:numId="3">
    <w:abstractNumId w:val="48"/>
  </w:num>
  <w:num w:numId="4">
    <w:abstractNumId w:val="47"/>
  </w:num>
  <w:num w:numId="5">
    <w:abstractNumId w:val="32"/>
  </w:num>
  <w:num w:numId="6">
    <w:abstractNumId w:val="35"/>
  </w:num>
  <w:num w:numId="7">
    <w:abstractNumId w:val="37"/>
  </w:num>
  <w:num w:numId="8">
    <w:abstractNumId w:val="42"/>
  </w:num>
  <w:num w:numId="9">
    <w:abstractNumId w:val="4"/>
  </w:num>
  <w:num w:numId="10">
    <w:abstractNumId w:val="9"/>
  </w:num>
  <w:num w:numId="11">
    <w:abstractNumId w:val="15"/>
  </w:num>
  <w:num w:numId="12">
    <w:abstractNumId w:val="26"/>
  </w:num>
  <w:num w:numId="13">
    <w:abstractNumId w:val="40"/>
  </w:num>
  <w:num w:numId="14">
    <w:abstractNumId w:val="31"/>
  </w:num>
  <w:num w:numId="15">
    <w:abstractNumId w:val="23"/>
  </w:num>
  <w:num w:numId="16">
    <w:abstractNumId w:val="33"/>
  </w:num>
  <w:num w:numId="17">
    <w:abstractNumId w:val="22"/>
  </w:num>
  <w:num w:numId="18">
    <w:abstractNumId w:val="41"/>
  </w:num>
  <w:num w:numId="19">
    <w:abstractNumId w:val="36"/>
  </w:num>
  <w:num w:numId="20">
    <w:abstractNumId w:val="38"/>
  </w:num>
  <w:num w:numId="21">
    <w:abstractNumId w:val="18"/>
  </w:num>
  <w:num w:numId="22">
    <w:abstractNumId w:val="39"/>
  </w:num>
  <w:num w:numId="23">
    <w:abstractNumId w:val="46"/>
  </w:num>
  <w:num w:numId="24">
    <w:abstractNumId w:val="5"/>
  </w:num>
  <w:num w:numId="25">
    <w:abstractNumId w:val="30"/>
  </w:num>
  <w:num w:numId="26">
    <w:abstractNumId w:val="34"/>
  </w:num>
  <w:num w:numId="27">
    <w:abstractNumId w:val="11"/>
  </w:num>
  <w:num w:numId="28">
    <w:abstractNumId w:val="19"/>
  </w:num>
  <w:num w:numId="29">
    <w:abstractNumId w:val="44"/>
  </w:num>
  <w:num w:numId="30">
    <w:abstractNumId w:val="21"/>
  </w:num>
  <w:num w:numId="31">
    <w:abstractNumId w:val="24"/>
  </w:num>
  <w:num w:numId="32">
    <w:abstractNumId w:val="29"/>
  </w:num>
  <w:num w:numId="33">
    <w:abstractNumId w:val="17"/>
  </w:num>
  <w:num w:numId="34">
    <w:abstractNumId w:val="7"/>
  </w:num>
  <w:num w:numId="35">
    <w:abstractNumId w:val="27"/>
  </w:num>
  <w:num w:numId="36">
    <w:abstractNumId w:val="20"/>
  </w:num>
  <w:num w:numId="37">
    <w:abstractNumId w:val="13"/>
  </w:num>
  <w:num w:numId="38">
    <w:abstractNumId w:val="43"/>
  </w:num>
  <w:num w:numId="39">
    <w:abstractNumId w:val="12"/>
  </w:num>
  <w:num w:numId="40">
    <w:abstractNumId w:val="16"/>
  </w:num>
  <w:num w:numId="41">
    <w:abstractNumId w:val="10"/>
  </w:num>
  <w:num w:numId="42">
    <w:abstractNumId w:val="45"/>
  </w:num>
  <w:num w:numId="43">
    <w:abstractNumId w:val="14"/>
  </w:num>
  <w:num w:numId="44">
    <w:abstractNumId w:val="8"/>
  </w:num>
  <w:num w:numId="45">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27"/>
    <w:rsid w:val="00000D03"/>
    <w:rsid w:val="00000EE6"/>
    <w:rsid w:val="00000F65"/>
    <w:rsid w:val="00001C2D"/>
    <w:rsid w:val="00001F21"/>
    <w:rsid w:val="000023D7"/>
    <w:rsid w:val="00002E5A"/>
    <w:rsid w:val="00003596"/>
    <w:rsid w:val="0000667C"/>
    <w:rsid w:val="00006D91"/>
    <w:rsid w:val="0000753F"/>
    <w:rsid w:val="00007D05"/>
    <w:rsid w:val="00010EBD"/>
    <w:rsid w:val="0001205F"/>
    <w:rsid w:val="00012BC1"/>
    <w:rsid w:val="00015A71"/>
    <w:rsid w:val="00016494"/>
    <w:rsid w:val="00016A6A"/>
    <w:rsid w:val="0001720D"/>
    <w:rsid w:val="00017754"/>
    <w:rsid w:val="00017D04"/>
    <w:rsid w:val="0002056C"/>
    <w:rsid w:val="00020D42"/>
    <w:rsid w:val="00021B61"/>
    <w:rsid w:val="00021DFC"/>
    <w:rsid w:val="00021EE7"/>
    <w:rsid w:val="000222DF"/>
    <w:rsid w:val="00022E38"/>
    <w:rsid w:val="0002341D"/>
    <w:rsid w:val="00024189"/>
    <w:rsid w:val="0002420E"/>
    <w:rsid w:val="00024C9C"/>
    <w:rsid w:val="00025A46"/>
    <w:rsid w:val="00025BFE"/>
    <w:rsid w:val="000262B0"/>
    <w:rsid w:val="000266B3"/>
    <w:rsid w:val="00027117"/>
    <w:rsid w:val="00030A5F"/>
    <w:rsid w:val="000311EA"/>
    <w:rsid w:val="0003166B"/>
    <w:rsid w:val="00031CA9"/>
    <w:rsid w:val="00032D18"/>
    <w:rsid w:val="00033A12"/>
    <w:rsid w:val="00033E7F"/>
    <w:rsid w:val="00033EE0"/>
    <w:rsid w:val="00034349"/>
    <w:rsid w:val="000346D6"/>
    <w:rsid w:val="00034842"/>
    <w:rsid w:val="00034A50"/>
    <w:rsid w:val="00035992"/>
    <w:rsid w:val="00037BAC"/>
    <w:rsid w:val="00040257"/>
    <w:rsid w:val="00040C2B"/>
    <w:rsid w:val="00041217"/>
    <w:rsid w:val="00041D97"/>
    <w:rsid w:val="00042B23"/>
    <w:rsid w:val="00042DC8"/>
    <w:rsid w:val="00042F0E"/>
    <w:rsid w:val="00042F3E"/>
    <w:rsid w:val="00043F49"/>
    <w:rsid w:val="0004427F"/>
    <w:rsid w:val="00045EF4"/>
    <w:rsid w:val="000462E5"/>
    <w:rsid w:val="00046EDA"/>
    <w:rsid w:val="00047029"/>
    <w:rsid w:val="0004725B"/>
    <w:rsid w:val="00050174"/>
    <w:rsid w:val="00050F5F"/>
    <w:rsid w:val="0005259C"/>
    <w:rsid w:val="00053277"/>
    <w:rsid w:val="00053C56"/>
    <w:rsid w:val="000545A9"/>
    <w:rsid w:val="000549EC"/>
    <w:rsid w:val="00054FCC"/>
    <w:rsid w:val="000550C0"/>
    <w:rsid w:val="00060750"/>
    <w:rsid w:val="000608D1"/>
    <w:rsid w:val="0006141E"/>
    <w:rsid w:val="00062224"/>
    <w:rsid w:val="0006322F"/>
    <w:rsid w:val="0006355B"/>
    <w:rsid w:val="00063E01"/>
    <w:rsid w:val="000641EE"/>
    <w:rsid w:val="000644FD"/>
    <w:rsid w:val="00065D7A"/>
    <w:rsid w:val="00066317"/>
    <w:rsid w:val="0006701A"/>
    <w:rsid w:val="00067F21"/>
    <w:rsid w:val="000706EE"/>
    <w:rsid w:val="00071286"/>
    <w:rsid w:val="00071B35"/>
    <w:rsid w:val="0007218E"/>
    <w:rsid w:val="00072450"/>
    <w:rsid w:val="00072D55"/>
    <w:rsid w:val="00072E33"/>
    <w:rsid w:val="0007304E"/>
    <w:rsid w:val="00073633"/>
    <w:rsid w:val="00074182"/>
    <w:rsid w:val="000754AE"/>
    <w:rsid w:val="0007654E"/>
    <w:rsid w:val="0007676A"/>
    <w:rsid w:val="00076F5A"/>
    <w:rsid w:val="000776ED"/>
    <w:rsid w:val="000802B8"/>
    <w:rsid w:val="000803FF"/>
    <w:rsid w:val="00080DF5"/>
    <w:rsid w:val="000812EC"/>
    <w:rsid w:val="0008225B"/>
    <w:rsid w:val="00082331"/>
    <w:rsid w:val="000824A1"/>
    <w:rsid w:val="00083629"/>
    <w:rsid w:val="000838D5"/>
    <w:rsid w:val="00083CBB"/>
    <w:rsid w:val="00083EDA"/>
    <w:rsid w:val="00084ADF"/>
    <w:rsid w:val="00084B4E"/>
    <w:rsid w:val="00084C0B"/>
    <w:rsid w:val="00086067"/>
    <w:rsid w:val="00086285"/>
    <w:rsid w:val="000868F2"/>
    <w:rsid w:val="00086A2B"/>
    <w:rsid w:val="00086B47"/>
    <w:rsid w:val="00087CB9"/>
    <w:rsid w:val="00090240"/>
    <w:rsid w:val="00090741"/>
    <w:rsid w:val="00090880"/>
    <w:rsid w:val="00090A68"/>
    <w:rsid w:val="00092CFF"/>
    <w:rsid w:val="00092FDC"/>
    <w:rsid w:val="000934BB"/>
    <w:rsid w:val="00093872"/>
    <w:rsid w:val="00094334"/>
    <w:rsid w:val="00094931"/>
    <w:rsid w:val="00094C53"/>
    <w:rsid w:val="00095323"/>
    <w:rsid w:val="00095D82"/>
    <w:rsid w:val="00095D9A"/>
    <w:rsid w:val="00095F38"/>
    <w:rsid w:val="000961F1"/>
    <w:rsid w:val="000965C5"/>
    <w:rsid w:val="000A0838"/>
    <w:rsid w:val="000A0D49"/>
    <w:rsid w:val="000A0F9D"/>
    <w:rsid w:val="000A2A7F"/>
    <w:rsid w:val="000A2ABC"/>
    <w:rsid w:val="000A388E"/>
    <w:rsid w:val="000A3AFF"/>
    <w:rsid w:val="000A4552"/>
    <w:rsid w:val="000A45D5"/>
    <w:rsid w:val="000A4D4D"/>
    <w:rsid w:val="000A5458"/>
    <w:rsid w:val="000A66E7"/>
    <w:rsid w:val="000A6D8E"/>
    <w:rsid w:val="000A7747"/>
    <w:rsid w:val="000B0DEE"/>
    <w:rsid w:val="000B123C"/>
    <w:rsid w:val="000B2E47"/>
    <w:rsid w:val="000B36B8"/>
    <w:rsid w:val="000B3C59"/>
    <w:rsid w:val="000B4F6E"/>
    <w:rsid w:val="000B531E"/>
    <w:rsid w:val="000B533D"/>
    <w:rsid w:val="000B566C"/>
    <w:rsid w:val="000B5B03"/>
    <w:rsid w:val="000B66C5"/>
    <w:rsid w:val="000B6B2F"/>
    <w:rsid w:val="000B6BD1"/>
    <w:rsid w:val="000B79CD"/>
    <w:rsid w:val="000C02D0"/>
    <w:rsid w:val="000C13B9"/>
    <w:rsid w:val="000C1E47"/>
    <w:rsid w:val="000C26BB"/>
    <w:rsid w:val="000C2DE3"/>
    <w:rsid w:val="000C3B9B"/>
    <w:rsid w:val="000C420E"/>
    <w:rsid w:val="000C4418"/>
    <w:rsid w:val="000C454B"/>
    <w:rsid w:val="000C59EB"/>
    <w:rsid w:val="000C5BAD"/>
    <w:rsid w:val="000C6C33"/>
    <w:rsid w:val="000C6DB9"/>
    <w:rsid w:val="000C7A62"/>
    <w:rsid w:val="000D0493"/>
    <w:rsid w:val="000D0D60"/>
    <w:rsid w:val="000D197F"/>
    <w:rsid w:val="000D2B65"/>
    <w:rsid w:val="000D3647"/>
    <w:rsid w:val="000D3A36"/>
    <w:rsid w:val="000D3B15"/>
    <w:rsid w:val="000D52D4"/>
    <w:rsid w:val="000D5583"/>
    <w:rsid w:val="000D5EB3"/>
    <w:rsid w:val="000D6574"/>
    <w:rsid w:val="000D7434"/>
    <w:rsid w:val="000E0475"/>
    <w:rsid w:val="000E0D9B"/>
    <w:rsid w:val="000E1880"/>
    <w:rsid w:val="000E2EB8"/>
    <w:rsid w:val="000E3852"/>
    <w:rsid w:val="000E3A0C"/>
    <w:rsid w:val="000E43AD"/>
    <w:rsid w:val="000E4B22"/>
    <w:rsid w:val="000E56D3"/>
    <w:rsid w:val="000E5DA5"/>
    <w:rsid w:val="000E64AB"/>
    <w:rsid w:val="000E6BA0"/>
    <w:rsid w:val="000F027A"/>
    <w:rsid w:val="000F108B"/>
    <w:rsid w:val="000F20CC"/>
    <w:rsid w:val="000F2A27"/>
    <w:rsid w:val="000F32D0"/>
    <w:rsid w:val="000F3806"/>
    <w:rsid w:val="000F4037"/>
    <w:rsid w:val="000F4ACC"/>
    <w:rsid w:val="000F4F36"/>
    <w:rsid w:val="000F4F3C"/>
    <w:rsid w:val="000F529F"/>
    <w:rsid w:val="000F6A52"/>
    <w:rsid w:val="000F7034"/>
    <w:rsid w:val="000F7539"/>
    <w:rsid w:val="000F7B70"/>
    <w:rsid w:val="000F7D2E"/>
    <w:rsid w:val="00100D82"/>
    <w:rsid w:val="001014E1"/>
    <w:rsid w:val="00101527"/>
    <w:rsid w:val="00102084"/>
    <w:rsid w:val="001025E9"/>
    <w:rsid w:val="00102C97"/>
    <w:rsid w:val="0010405A"/>
    <w:rsid w:val="001047B8"/>
    <w:rsid w:val="00105B8D"/>
    <w:rsid w:val="001069DC"/>
    <w:rsid w:val="001101BF"/>
    <w:rsid w:val="00110CD5"/>
    <w:rsid w:val="00110E20"/>
    <w:rsid w:val="00111035"/>
    <w:rsid w:val="00111770"/>
    <w:rsid w:val="00113ABC"/>
    <w:rsid w:val="00113F2E"/>
    <w:rsid w:val="001140B7"/>
    <w:rsid w:val="00114799"/>
    <w:rsid w:val="00114EA8"/>
    <w:rsid w:val="00116A51"/>
    <w:rsid w:val="00116EEB"/>
    <w:rsid w:val="001170FF"/>
    <w:rsid w:val="00117302"/>
    <w:rsid w:val="001174F8"/>
    <w:rsid w:val="00117D7F"/>
    <w:rsid w:val="00120BA5"/>
    <w:rsid w:val="00121182"/>
    <w:rsid w:val="001211E4"/>
    <w:rsid w:val="0012133D"/>
    <w:rsid w:val="00121846"/>
    <w:rsid w:val="00122352"/>
    <w:rsid w:val="001227A3"/>
    <w:rsid w:val="001231B8"/>
    <w:rsid w:val="001242D8"/>
    <w:rsid w:val="00124B5B"/>
    <w:rsid w:val="00125488"/>
    <w:rsid w:val="0012583C"/>
    <w:rsid w:val="0012681D"/>
    <w:rsid w:val="0012763F"/>
    <w:rsid w:val="00127863"/>
    <w:rsid w:val="0012790B"/>
    <w:rsid w:val="0013022B"/>
    <w:rsid w:val="001304A0"/>
    <w:rsid w:val="00131AC6"/>
    <w:rsid w:val="00132D6E"/>
    <w:rsid w:val="001341A3"/>
    <w:rsid w:val="001341C1"/>
    <w:rsid w:val="00134643"/>
    <w:rsid w:val="001346DB"/>
    <w:rsid w:val="001350D5"/>
    <w:rsid w:val="00135D06"/>
    <w:rsid w:val="00136F69"/>
    <w:rsid w:val="00137316"/>
    <w:rsid w:val="0014036B"/>
    <w:rsid w:val="00140C94"/>
    <w:rsid w:val="00140FFE"/>
    <w:rsid w:val="001412B9"/>
    <w:rsid w:val="001414FF"/>
    <w:rsid w:val="00141539"/>
    <w:rsid w:val="001417E2"/>
    <w:rsid w:val="0014277D"/>
    <w:rsid w:val="00142CD0"/>
    <w:rsid w:val="001437BB"/>
    <w:rsid w:val="00143890"/>
    <w:rsid w:val="00143DD5"/>
    <w:rsid w:val="0014615E"/>
    <w:rsid w:val="00151D70"/>
    <w:rsid w:val="001540AB"/>
    <w:rsid w:val="00154127"/>
    <w:rsid w:val="0015441F"/>
    <w:rsid w:val="00154FD2"/>
    <w:rsid w:val="001550BB"/>
    <w:rsid w:val="0015556F"/>
    <w:rsid w:val="0015639A"/>
    <w:rsid w:val="001565C4"/>
    <w:rsid w:val="0015680E"/>
    <w:rsid w:val="00156B7D"/>
    <w:rsid w:val="00156CD9"/>
    <w:rsid w:val="00157847"/>
    <w:rsid w:val="00160C8E"/>
    <w:rsid w:val="00160DDC"/>
    <w:rsid w:val="0016253D"/>
    <w:rsid w:val="001628D6"/>
    <w:rsid w:val="00162BEB"/>
    <w:rsid w:val="00162F77"/>
    <w:rsid w:val="00162F93"/>
    <w:rsid w:val="00163689"/>
    <w:rsid w:val="0016397E"/>
    <w:rsid w:val="00164191"/>
    <w:rsid w:val="0016492F"/>
    <w:rsid w:val="00165274"/>
    <w:rsid w:val="00165835"/>
    <w:rsid w:val="00165C5C"/>
    <w:rsid w:val="00165C77"/>
    <w:rsid w:val="00166F2F"/>
    <w:rsid w:val="00167F88"/>
    <w:rsid w:val="00170CC6"/>
    <w:rsid w:val="00171CDF"/>
    <w:rsid w:val="001722BF"/>
    <w:rsid w:val="001734CE"/>
    <w:rsid w:val="0017426A"/>
    <w:rsid w:val="00174F3F"/>
    <w:rsid w:val="00176670"/>
    <w:rsid w:val="00177682"/>
    <w:rsid w:val="00181075"/>
    <w:rsid w:val="0018118D"/>
    <w:rsid w:val="00182225"/>
    <w:rsid w:val="00182AA4"/>
    <w:rsid w:val="00182B72"/>
    <w:rsid w:val="001837FF"/>
    <w:rsid w:val="00184018"/>
    <w:rsid w:val="00185384"/>
    <w:rsid w:val="00185662"/>
    <w:rsid w:val="00185FE3"/>
    <w:rsid w:val="00186A77"/>
    <w:rsid w:val="00186D94"/>
    <w:rsid w:val="00186EA9"/>
    <w:rsid w:val="0018735C"/>
    <w:rsid w:val="00187DB1"/>
    <w:rsid w:val="00190DAC"/>
    <w:rsid w:val="00190EB0"/>
    <w:rsid w:val="00190FC2"/>
    <w:rsid w:val="001911DF"/>
    <w:rsid w:val="00191CF5"/>
    <w:rsid w:val="0019269C"/>
    <w:rsid w:val="00192BB9"/>
    <w:rsid w:val="00193543"/>
    <w:rsid w:val="00193753"/>
    <w:rsid w:val="00193C33"/>
    <w:rsid w:val="001943DE"/>
    <w:rsid w:val="00194612"/>
    <w:rsid w:val="00194990"/>
    <w:rsid w:val="001949A2"/>
    <w:rsid w:val="00194B95"/>
    <w:rsid w:val="00194E46"/>
    <w:rsid w:val="00195D37"/>
    <w:rsid w:val="0019732E"/>
    <w:rsid w:val="00197CD7"/>
    <w:rsid w:val="00197D50"/>
    <w:rsid w:val="001A01A4"/>
    <w:rsid w:val="001A0AAE"/>
    <w:rsid w:val="001A18A1"/>
    <w:rsid w:val="001A1FCD"/>
    <w:rsid w:val="001A209C"/>
    <w:rsid w:val="001A2258"/>
    <w:rsid w:val="001A26F5"/>
    <w:rsid w:val="001A3CFB"/>
    <w:rsid w:val="001A3E5D"/>
    <w:rsid w:val="001A4D83"/>
    <w:rsid w:val="001A703D"/>
    <w:rsid w:val="001B0650"/>
    <w:rsid w:val="001B0D85"/>
    <w:rsid w:val="001B11AF"/>
    <w:rsid w:val="001B11FA"/>
    <w:rsid w:val="001B1BC0"/>
    <w:rsid w:val="001B1F54"/>
    <w:rsid w:val="001B1FBF"/>
    <w:rsid w:val="001B21EE"/>
    <w:rsid w:val="001B270B"/>
    <w:rsid w:val="001B290D"/>
    <w:rsid w:val="001B3918"/>
    <w:rsid w:val="001B3EAA"/>
    <w:rsid w:val="001B503C"/>
    <w:rsid w:val="001B5665"/>
    <w:rsid w:val="001B5A6E"/>
    <w:rsid w:val="001B77E5"/>
    <w:rsid w:val="001B7C6C"/>
    <w:rsid w:val="001B7EB7"/>
    <w:rsid w:val="001C08C4"/>
    <w:rsid w:val="001C0C24"/>
    <w:rsid w:val="001C0FFB"/>
    <w:rsid w:val="001C1A40"/>
    <w:rsid w:val="001C20A8"/>
    <w:rsid w:val="001C2363"/>
    <w:rsid w:val="001C2BDD"/>
    <w:rsid w:val="001C322F"/>
    <w:rsid w:val="001C3373"/>
    <w:rsid w:val="001C36C7"/>
    <w:rsid w:val="001C37ED"/>
    <w:rsid w:val="001C4C81"/>
    <w:rsid w:val="001C6163"/>
    <w:rsid w:val="001D00E9"/>
    <w:rsid w:val="001D02B0"/>
    <w:rsid w:val="001D055E"/>
    <w:rsid w:val="001D176C"/>
    <w:rsid w:val="001D1A36"/>
    <w:rsid w:val="001D2528"/>
    <w:rsid w:val="001D2696"/>
    <w:rsid w:val="001D2F16"/>
    <w:rsid w:val="001D3280"/>
    <w:rsid w:val="001D3DE8"/>
    <w:rsid w:val="001D4A1F"/>
    <w:rsid w:val="001D57BF"/>
    <w:rsid w:val="001D5CD8"/>
    <w:rsid w:val="001D62F7"/>
    <w:rsid w:val="001D7682"/>
    <w:rsid w:val="001E0C8F"/>
    <w:rsid w:val="001E0E97"/>
    <w:rsid w:val="001E158A"/>
    <w:rsid w:val="001E1C40"/>
    <w:rsid w:val="001E1E66"/>
    <w:rsid w:val="001E1F71"/>
    <w:rsid w:val="001E2128"/>
    <w:rsid w:val="001E21A3"/>
    <w:rsid w:val="001E4FFE"/>
    <w:rsid w:val="001E5E4C"/>
    <w:rsid w:val="001E63D6"/>
    <w:rsid w:val="001E7DF6"/>
    <w:rsid w:val="001F0064"/>
    <w:rsid w:val="001F053F"/>
    <w:rsid w:val="001F0774"/>
    <w:rsid w:val="001F0CAB"/>
    <w:rsid w:val="001F0E11"/>
    <w:rsid w:val="001F1411"/>
    <w:rsid w:val="001F16B5"/>
    <w:rsid w:val="001F31B1"/>
    <w:rsid w:val="001F37FE"/>
    <w:rsid w:val="001F4F78"/>
    <w:rsid w:val="001F5126"/>
    <w:rsid w:val="001F52C2"/>
    <w:rsid w:val="001F5678"/>
    <w:rsid w:val="001F5701"/>
    <w:rsid w:val="001F5D52"/>
    <w:rsid w:val="001F6357"/>
    <w:rsid w:val="001F6F96"/>
    <w:rsid w:val="001F7BE6"/>
    <w:rsid w:val="00200E9C"/>
    <w:rsid w:val="00202274"/>
    <w:rsid w:val="0020368E"/>
    <w:rsid w:val="00204C72"/>
    <w:rsid w:val="00205C81"/>
    <w:rsid w:val="00205E0C"/>
    <w:rsid w:val="00207B1A"/>
    <w:rsid w:val="00207E39"/>
    <w:rsid w:val="00210193"/>
    <w:rsid w:val="002104C5"/>
    <w:rsid w:val="00210FCF"/>
    <w:rsid w:val="00211DA9"/>
    <w:rsid w:val="00211ED7"/>
    <w:rsid w:val="00212AED"/>
    <w:rsid w:val="00213ACF"/>
    <w:rsid w:val="00214594"/>
    <w:rsid w:val="00215646"/>
    <w:rsid w:val="00215E73"/>
    <w:rsid w:val="00216B8B"/>
    <w:rsid w:val="0021750E"/>
    <w:rsid w:val="0021762D"/>
    <w:rsid w:val="00217E39"/>
    <w:rsid w:val="002201EE"/>
    <w:rsid w:val="00221D22"/>
    <w:rsid w:val="00222CC2"/>
    <w:rsid w:val="00222D3E"/>
    <w:rsid w:val="002232A1"/>
    <w:rsid w:val="00223F3F"/>
    <w:rsid w:val="002240DC"/>
    <w:rsid w:val="00224E8B"/>
    <w:rsid w:val="002251E2"/>
    <w:rsid w:val="00225E53"/>
    <w:rsid w:val="00226921"/>
    <w:rsid w:val="00227272"/>
    <w:rsid w:val="0022774F"/>
    <w:rsid w:val="00227825"/>
    <w:rsid w:val="002311F9"/>
    <w:rsid w:val="002315AD"/>
    <w:rsid w:val="00231928"/>
    <w:rsid w:val="00231F60"/>
    <w:rsid w:val="0023268D"/>
    <w:rsid w:val="002327E9"/>
    <w:rsid w:val="0023308B"/>
    <w:rsid w:val="002343C2"/>
    <w:rsid w:val="00235680"/>
    <w:rsid w:val="002356FB"/>
    <w:rsid w:val="00236007"/>
    <w:rsid w:val="00236017"/>
    <w:rsid w:val="00236681"/>
    <w:rsid w:val="002370CB"/>
    <w:rsid w:val="0023716A"/>
    <w:rsid w:val="0024032C"/>
    <w:rsid w:val="002407F8"/>
    <w:rsid w:val="0024120C"/>
    <w:rsid w:val="00241274"/>
    <w:rsid w:val="0024159A"/>
    <w:rsid w:val="00241B50"/>
    <w:rsid w:val="00243138"/>
    <w:rsid w:val="002452AA"/>
    <w:rsid w:val="00245517"/>
    <w:rsid w:val="00245F5C"/>
    <w:rsid w:val="002465D8"/>
    <w:rsid w:val="0024669C"/>
    <w:rsid w:val="00247190"/>
    <w:rsid w:val="00247735"/>
    <w:rsid w:val="00247F70"/>
    <w:rsid w:val="00251468"/>
    <w:rsid w:val="0025199B"/>
    <w:rsid w:val="00251D95"/>
    <w:rsid w:val="002520D8"/>
    <w:rsid w:val="0025269D"/>
    <w:rsid w:val="00252B5B"/>
    <w:rsid w:val="00252DC9"/>
    <w:rsid w:val="00253B88"/>
    <w:rsid w:val="00253C45"/>
    <w:rsid w:val="00254740"/>
    <w:rsid w:val="002560FC"/>
    <w:rsid w:val="002565E2"/>
    <w:rsid w:val="00256B1F"/>
    <w:rsid w:val="0025768E"/>
    <w:rsid w:val="00257CBF"/>
    <w:rsid w:val="00260253"/>
    <w:rsid w:val="0026106C"/>
    <w:rsid w:val="0026110D"/>
    <w:rsid w:val="0026191F"/>
    <w:rsid w:val="00261EB5"/>
    <w:rsid w:val="00261EE6"/>
    <w:rsid w:val="00261FB3"/>
    <w:rsid w:val="00262075"/>
    <w:rsid w:val="00262E01"/>
    <w:rsid w:val="00262EF4"/>
    <w:rsid w:val="00263597"/>
    <w:rsid w:val="00263AC9"/>
    <w:rsid w:val="00263ED1"/>
    <w:rsid w:val="00264779"/>
    <w:rsid w:val="00264A4C"/>
    <w:rsid w:val="00264A62"/>
    <w:rsid w:val="00265498"/>
    <w:rsid w:val="00265811"/>
    <w:rsid w:val="00265D72"/>
    <w:rsid w:val="00266973"/>
    <w:rsid w:val="00267444"/>
    <w:rsid w:val="00267480"/>
    <w:rsid w:val="0026787B"/>
    <w:rsid w:val="0027011F"/>
    <w:rsid w:val="00270748"/>
    <w:rsid w:val="00270BBF"/>
    <w:rsid w:val="00270BE8"/>
    <w:rsid w:val="00270E52"/>
    <w:rsid w:val="00271015"/>
    <w:rsid w:val="00272A5D"/>
    <w:rsid w:val="002733D6"/>
    <w:rsid w:val="00273514"/>
    <w:rsid w:val="00273701"/>
    <w:rsid w:val="0027406C"/>
    <w:rsid w:val="00274123"/>
    <w:rsid w:val="002752BF"/>
    <w:rsid w:val="002762E9"/>
    <w:rsid w:val="0027749F"/>
    <w:rsid w:val="00277659"/>
    <w:rsid w:val="00277818"/>
    <w:rsid w:val="002804DC"/>
    <w:rsid w:val="002806BD"/>
    <w:rsid w:val="00280B0B"/>
    <w:rsid w:val="0028114B"/>
    <w:rsid w:val="00282231"/>
    <w:rsid w:val="002829CE"/>
    <w:rsid w:val="00282E3C"/>
    <w:rsid w:val="00283D05"/>
    <w:rsid w:val="00284A83"/>
    <w:rsid w:val="00286B1F"/>
    <w:rsid w:val="00286DEE"/>
    <w:rsid w:val="00286EBE"/>
    <w:rsid w:val="00287139"/>
    <w:rsid w:val="002878F9"/>
    <w:rsid w:val="00290788"/>
    <w:rsid w:val="00290FC1"/>
    <w:rsid w:val="002912BD"/>
    <w:rsid w:val="002914F7"/>
    <w:rsid w:val="00291882"/>
    <w:rsid w:val="00293F7B"/>
    <w:rsid w:val="002944A3"/>
    <w:rsid w:val="00294B46"/>
    <w:rsid w:val="002950C4"/>
    <w:rsid w:val="002954F9"/>
    <w:rsid w:val="00295C08"/>
    <w:rsid w:val="00295D4C"/>
    <w:rsid w:val="00295D9E"/>
    <w:rsid w:val="002A165D"/>
    <w:rsid w:val="002A18A3"/>
    <w:rsid w:val="002A1D77"/>
    <w:rsid w:val="002A2434"/>
    <w:rsid w:val="002A3411"/>
    <w:rsid w:val="002A394E"/>
    <w:rsid w:val="002A3D1E"/>
    <w:rsid w:val="002A4D9C"/>
    <w:rsid w:val="002A4F5F"/>
    <w:rsid w:val="002A5658"/>
    <w:rsid w:val="002A79B0"/>
    <w:rsid w:val="002B03D1"/>
    <w:rsid w:val="002B25D6"/>
    <w:rsid w:val="002B2C1A"/>
    <w:rsid w:val="002B30C8"/>
    <w:rsid w:val="002B3942"/>
    <w:rsid w:val="002B4670"/>
    <w:rsid w:val="002B49CA"/>
    <w:rsid w:val="002B55B3"/>
    <w:rsid w:val="002B5783"/>
    <w:rsid w:val="002B5CC4"/>
    <w:rsid w:val="002B6B50"/>
    <w:rsid w:val="002B6B8D"/>
    <w:rsid w:val="002B7D06"/>
    <w:rsid w:val="002B7F26"/>
    <w:rsid w:val="002B7FA9"/>
    <w:rsid w:val="002C08B8"/>
    <w:rsid w:val="002C0B86"/>
    <w:rsid w:val="002C0C39"/>
    <w:rsid w:val="002C273A"/>
    <w:rsid w:val="002C4332"/>
    <w:rsid w:val="002C4C02"/>
    <w:rsid w:val="002C4D97"/>
    <w:rsid w:val="002C4E03"/>
    <w:rsid w:val="002C57A5"/>
    <w:rsid w:val="002C58FA"/>
    <w:rsid w:val="002C66B1"/>
    <w:rsid w:val="002C6FDF"/>
    <w:rsid w:val="002C7078"/>
    <w:rsid w:val="002D10E8"/>
    <w:rsid w:val="002D1993"/>
    <w:rsid w:val="002D20F1"/>
    <w:rsid w:val="002D22BB"/>
    <w:rsid w:val="002D2343"/>
    <w:rsid w:val="002D2F7A"/>
    <w:rsid w:val="002D40C7"/>
    <w:rsid w:val="002D4DD5"/>
    <w:rsid w:val="002D6863"/>
    <w:rsid w:val="002D687D"/>
    <w:rsid w:val="002D6C48"/>
    <w:rsid w:val="002D73BD"/>
    <w:rsid w:val="002D7C8A"/>
    <w:rsid w:val="002E0111"/>
    <w:rsid w:val="002E0770"/>
    <w:rsid w:val="002E0C0A"/>
    <w:rsid w:val="002E1DD2"/>
    <w:rsid w:val="002E1E70"/>
    <w:rsid w:val="002E21E6"/>
    <w:rsid w:val="002E2335"/>
    <w:rsid w:val="002E2EDF"/>
    <w:rsid w:val="002E3409"/>
    <w:rsid w:val="002E3E05"/>
    <w:rsid w:val="002E4532"/>
    <w:rsid w:val="002E4B1E"/>
    <w:rsid w:val="002E4F17"/>
    <w:rsid w:val="002E683B"/>
    <w:rsid w:val="002E687C"/>
    <w:rsid w:val="002E7197"/>
    <w:rsid w:val="002E725B"/>
    <w:rsid w:val="002F098E"/>
    <w:rsid w:val="002F0E98"/>
    <w:rsid w:val="002F1526"/>
    <w:rsid w:val="002F1DFD"/>
    <w:rsid w:val="002F3883"/>
    <w:rsid w:val="002F38FE"/>
    <w:rsid w:val="002F3AAA"/>
    <w:rsid w:val="002F3C3E"/>
    <w:rsid w:val="002F43AC"/>
    <w:rsid w:val="002F4774"/>
    <w:rsid w:val="002F4974"/>
    <w:rsid w:val="002F4FDB"/>
    <w:rsid w:val="002F5905"/>
    <w:rsid w:val="002F735A"/>
    <w:rsid w:val="003005B2"/>
    <w:rsid w:val="00301274"/>
    <w:rsid w:val="0030133E"/>
    <w:rsid w:val="003034B8"/>
    <w:rsid w:val="00303B69"/>
    <w:rsid w:val="00303C34"/>
    <w:rsid w:val="003045A5"/>
    <w:rsid w:val="003047C3"/>
    <w:rsid w:val="00304815"/>
    <w:rsid w:val="003057F1"/>
    <w:rsid w:val="00306AAC"/>
    <w:rsid w:val="00307EA9"/>
    <w:rsid w:val="00310D0F"/>
    <w:rsid w:val="00310E0D"/>
    <w:rsid w:val="0031272A"/>
    <w:rsid w:val="00312967"/>
    <w:rsid w:val="00313049"/>
    <w:rsid w:val="003140BB"/>
    <w:rsid w:val="00314A23"/>
    <w:rsid w:val="00314F6E"/>
    <w:rsid w:val="003151F6"/>
    <w:rsid w:val="0031522C"/>
    <w:rsid w:val="00315466"/>
    <w:rsid w:val="00315BBC"/>
    <w:rsid w:val="00317A8D"/>
    <w:rsid w:val="0032085C"/>
    <w:rsid w:val="00321B79"/>
    <w:rsid w:val="00323054"/>
    <w:rsid w:val="0032438D"/>
    <w:rsid w:val="003244DA"/>
    <w:rsid w:val="00324F4D"/>
    <w:rsid w:val="00325670"/>
    <w:rsid w:val="00325ED0"/>
    <w:rsid w:val="00326410"/>
    <w:rsid w:val="0032717F"/>
    <w:rsid w:val="0032735F"/>
    <w:rsid w:val="00327A64"/>
    <w:rsid w:val="00327AB2"/>
    <w:rsid w:val="00327B70"/>
    <w:rsid w:val="00327B97"/>
    <w:rsid w:val="00327CF1"/>
    <w:rsid w:val="00330F5F"/>
    <w:rsid w:val="0033198A"/>
    <w:rsid w:val="00332788"/>
    <w:rsid w:val="00332B85"/>
    <w:rsid w:val="00332CA6"/>
    <w:rsid w:val="0033314A"/>
    <w:rsid w:val="003331A0"/>
    <w:rsid w:val="00333317"/>
    <w:rsid w:val="00333374"/>
    <w:rsid w:val="00333727"/>
    <w:rsid w:val="00334289"/>
    <w:rsid w:val="00335151"/>
    <w:rsid w:val="00335642"/>
    <w:rsid w:val="00335ABF"/>
    <w:rsid w:val="00336449"/>
    <w:rsid w:val="00336600"/>
    <w:rsid w:val="003371E3"/>
    <w:rsid w:val="00337D44"/>
    <w:rsid w:val="00340370"/>
    <w:rsid w:val="0034266B"/>
    <w:rsid w:val="0034293E"/>
    <w:rsid w:val="00344201"/>
    <w:rsid w:val="0034492E"/>
    <w:rsid w:val="003453F3"/>
    <w:rsid w:val="00345B39"/>
    <w:rsid w:val="00346C2F"/>
    <w:rsid w:val="00346CE6"/>
    <w:rsid w:val="00347B6D"/>
    <w:rsid w:val="00347D75"/>
    <w:rsid w:val="00350821"/>
    <w:rsid w:val="00351DAD"/>
    <w:rsid w:val="00351E85"/>
    <w:rsid w:val="00351E86"/>
    <w:rsid w:val="00351EDE"/>
    <w:rsid w:val="00353C80"/>
    <w:rsid w:val="00353DDA"/>
    <w:rsid w:val="00354669"/>
    <w:rsid w:val="00354891"/>
    <w:rsid w:val="00354BD5"/>
    <w:rsid w:val="003552E3"/>
    <w:rsid w:val="003552ED"/>
    <w:rsid w:val="0035775B"/>
    <w:rsid w:val="00357ADB"/>
    <w:rsid w:val="00357BC3"/>
    <w:rsid w:val="00360429"/>
    <w:rsid w:val="0036112D"/>
    <w:rsid w:val="00361794"/>
    <w:rsid w:val="003618D6"/>
    <w:rsid w:val="00361F29"/>
    <w:rsid w:val="0036238B"/>
    <w:rsid w:val="00362906"/>
    <w:rsid w:val="00362AB2"/>
    <w:rsid w:val="003630AC"/>
    <w:rsid w:val="003635B1"/>
    <w:rsid w:val="00363C44"/>
    <w:rsid w:val="003643A3"/>
    <w:rsid w:val="003646CE"/>
    <w:rsid w:val="00364BAF"/>
    <w:rsid w:val="0036507C"/>
    <w:rsid w:val="00365357"/>
    <w:rsid w:val="003658AA"/>
    <w:rsid w:val="00365D19"/>
    <w:rsid w:val="00365EB3"/>
    <w:rsid w:val="00366157"/>
    <w:rsid w:val="003668FC"/>
    <w:rsid w:val="00366AAB"/>
    <w:rsid w:val="00366AC2"/>
    <w:rsid w:val="00366B33"/>
    <w:rsid w:val="0036765F"/>
    <w:rsid w:val="00367EC3"/>
    <w:rsid w:val="00367F76"/>
    <w:rsid w:val="00367FF8"/>
    <w:rsid w:val="003703F8"/>
    <w:rsid w:val="00370B7B"/>
    <w:rsid w:val="00370BED"/>
    <w:rsid w:val="00371915"/>
    <w:rsid w:val="00372066"/>
    <w:rsid w:val="003721C4"/>
    <w:rsid w:val="00372312"/>
    <w:rsid w:val="003726F8"/>
    <w:rsid w:val="00374294"/>
    <w:rsid w:val="00374F0A"/>
    <w:rsid w:val="00377CF2"/>
    <w:rsid w:val="00380373"/>
    <w:rsid w:val="00380992"/>
    <w:rsid w:val="0038228D"/>
    <w:rsid w:val="00382498"/>
    <w:rsid w:val="00383778"/>
    <w:rsid w:val="00384209"/>
    <w:rsid w:val="00384924"/>
    <w:rsid w:val="00384A56"/>
    <w:rsid w:val="00385831"/>
    <w:rsid w:val="00385BCA"/>
    <w:rsid w:val="003864C4"/>
    <w:rsid w:val="00386A3B"/>
    <w:rsid w:val="0039131C"/>
    <w:rsid w:val="00391C73"/>
    <w:rsid w:val="00392240"/>
    <w:rsid w:val="00392581"/>
    <w:rsid w:val="00393876"/>
    <w:rsid w:val="003947AF"/>
    <w:rsid w:val="00395D14"/>
    <w:rsid w:val="00396551"/>
    <w:rsid w:val="003966B7"/>
    <w:rsid w:val="00397D15"/>
    <w:rsid w:val="003A008D"/>
    <w:rsid w:val="003A02ED"/>
    <w:rsid w:val="003A0598"/>
    <w:rsid w:val="003A062C"/>
    <w:rsid w:val="003A0E48"/>
    <w:rsid w:val="003A1437"/>
    <w:rsid w:val="003A232E"/>
    <w:rsid w:val="003A2E8B"/>
    <w:rsid w:val="003A3227"/>
    <w:rsid w:val="003A486A"/>
    <w:rsid w:val="003A4C5B"/>
    <w:rsid w:val="003A5048"/>
    <w:rsid w:val="003A5248"/>
    <w:rsid w:val="003A5481"/>
    <w:rsid w:val="003A5AAC"/>
    <w:rsid w:val="003A5F2D"/>
    <w:rsid w:val="003A7224"/>
    <w:rsid w:val="003A7452"/>
    <w:rsid w:val="003A7AC7"/>
    <w:rsid w:val="003B00D8"/>
    <w:rsid w:val="003B037C"/>
    <w:rsid w:val="003B044A"/>
    <w:rsid w:val="003B0BAB"/>
    <w:rsid w:val="003B1426"/>
    <w:rsid w:val="003B1A9C"/>
    <w:rsid w:val="003B1ABE"/>
    <w:rsid w:val="003B2352"/>
    <w:rsid w:val="003B2454"/>
    <w:rsid w:val="003B2680"/>
    <w:rsid w:val="003B2827"/>
    <w:rsid w:val="003B2E55"/>
    <w:rsid w:val="003B311F"/>
    <w:rsid w:val="003B335D"/>
    <w:rsid w:val="003B4346"/>
    <w:rsid w:val="003B452D"/>
    <w:rsid w:val="003B5B21"/>
    <w:rsid w:val="003B68A1"/>
    <w:rsid w:val="003B763F"/>
    <w:rsid w:val="003B7BBD"/>
    <w:rsid w:val="003C1C9F"/>
    <w:rsid w:val="003C23BE"/>
    <w:rsid w:val="003C364B"/>
    <w:rsid w:val="003C38E1"/>
    <w:rsid w:val="003C392B"/>
    <w:rsid w:val="003C45C2"/>
    <w:rsid w:val="003C4A22"/>
    <w:rsid w:val="003C4EE2"/>
    <w:rsid w:val="003C53C1"/>
    <w:rsid w:val="003C55DB"/>
    <w:rsid w:val="003C6794"/>
    <w:rsid w:val="003C6AE7"/>
    <w:rsid w:val="003C6EED"/>
    <w:rsid w:val="003D1545"/>
    <w:rsid w:val="003D1930"/>
    <w:rsid w:val="003D1EBA"/>
    <w:rsid w:val="003D2151"/>
    <w:rsid w:val="003D2E7C"/>
    <w:rsid w:val="003D3410"/>
    <w:rsid w:val="003D504F"/>
    <w:rsid w:val="003D689F"/>
    <w:rsid w:val="003D710F"/>
    <w:rsid w:val="003D7DB3"/>
    <w:rsid w:val="003D7EE2"/>
    <w:rsid w:val="003E0360"/>
    <w:rsid w:val="003E1540"/>
    <w:rsid w:val="003E1F6F"/>
    <w:rsid w:val="003E2A18"/>
    <w:rsid w:val="003E2EE0"/>
    <w:rsid w:val="003E48A6"/>
    <w:rsid w:val="003E54D2"/>
    <w:rsid w:val="003E5571"/>
    <w:rsid w:val="003E575F"/>
    <w:rsid w:val="003E58CE"/>
    <w:rsid w:val="003E5B52"/>
    <w:rsid w:val="003E77B2"/>
    <w:rsid w:val="003E7B33"/>
    <w:rsid w:val="003F0107"/>
    <w:rsid w:val="003F07C9"/>
    <w:rsid w:val="003F08B2"/>
    <w:rsid w:val="003F08CB"/>
    <w:rsid w:val="003F15F8"/>
    <w:rsid w:val="003F1A93"/>
    <w:rsid w:val="003F2A8C"/>
    <w:rsid w:val="003F3759"/>
    <w:rsid w:val="003F3AB8"/>
    <w:rsid w:val="003F3C09"/>
    <w:rsid w:val="003F3FD5"/>
    <w:rsid w:val="003F55C9"/>
    <w:rsid w:val="003F721A"/>
    <w:rsid w:val="003F73F3"/>
    <w:rsid w:val="003F7B92"/>
    <w:rsid w:val="003F7FC1"/>
    <w:rsid w:val="00400AB9"/>
    <w:rsid w:val="00400ACB"/>
    <w:rsid w:val="004019E5"/>
    <w:rsid w:val="00401D4C"/>
    <w:rsid w:val="004025E3"/>
    <w:rsid w:val="00402E4D"/>
    <w:rsid w:val="00402F70"/>
    <w:rsid w:val="0040450D"/>
    <w:rsid w:val="00404AE0"/>
    <w:rsid w:val="00404ED5"/>
    <w:rsid w:val="00405D42"/>
    <w:rsid w:val="00406284"/>
    <w:rsid w:val="0040710E"/>
    <w:rsid w:val="00407331"/>
    <w:rsid w:val="004073AE"/>
    <w:rsid w:val="00410BC5"/>
    <w:rsid w:val="00410DAB"/>
    <w:rsid w:val="004114A9"/>
    <w:rsid w:val="004124E9"/>
    <w:rsid w:val="00412951"/>
    <w:rsid w:val="0041296E"/>
    <w:rsid w:val="00412CD2"/>
    <w:rsid w:val="00413527"/>
    <w:rsid w:val="00413690"/>
    <w:rsid w:val="004142DF"/>
    <w:rsid w:val="00414A7C"/>
    <w:rsid w:val="00415513"/>
    <w:rsid w:val="00415669"/>
    <w:rsid w:val="00415B2F"/>
    <w:rsid w:val="00415B94"/>
    <w:rsid w:val="00416691"/>
    <w:rsid w:val="00416AFC"/>
    <w:rsid w:val="0041775E"/>
    <w:rsid w:val="00417C70"/>
    <w:rsid w:val="00420E4C"/>
    <w:rsid w:val="0042223C"/>
    <w:rsid w:val="00422E5E"/>
    <w:rsid w:val="00423629"/>
    <w:rsid w:val="00423653"/>
    <w:rsid w:val="004237F5"/>
    <w:rsid w:val="004238D1"/>
    <w:rsid w:val="00423BF9"/>
    <w:rsid w:val="00423D2D"/>
    <w:rsid w:val="004249BB"/>
    <w:rsid w:val="00424E0A"/>
    <w:rsid w:val="00425838"/>
    <w:rsid w:val="0042683C"/>
    <w:rsid w:val="004272CD"/>
    <w:rsid w:val="00432E0E"/>
    <w:rsid w:val="00434ACD"/>
    <w:rsid w:val="004350B3"/>
    <w:rsid w:val="00435E99"/>
    <w:rsid w:val="00436284"/>
    <w:rsid w:val="004365BE"/>
    <w:rsid w:val="00436831"/>
    <w:rsid w:val="00436E94"/>
    <w:rsid w:val="004374D4"/>
    <w:rsid w:val="00437DCC"/>
    <w:rsid w:val="00440A06"/>
    <w:rsid w:val="004421CB"/>
    <w:rsid w:val="00442B8A"/>
    <w:rsid w:val="00443049"/>
    <w:rsid w:val="004435CA"/>
    <w:rsid w:val="004442B0"/>
    <w:rsid w:val="00445E8B"/>
    <w:rsid w:val="00446683"/>
    <w:rsid w:val="0044718E"/>
    <w:rsid w:val="0044750D"/>
    <w:rsid w:val="00447BA1"/>
    <w:rsid w:val="004501C3"/>
    <w:rsid w:val="004505FD"/>
    <w:rsid w:val="00450E33"/>
    <w:rsid w:val="00453454"/>
    <w:rsid w:val="0045392D"/>
    <w:rsid w:val="00453DA2"/>
    <w:rsid w:val="00454D14"/>
    <w:rsid w:val="00455C12"/>
    <w:rsid w:val="00456C10"/>
    <w:rsid w:val="0045703F"/>
    <w:rsid w:val="004574FB"/>
    <w:rsid w:val="00457A86"/>
    <w:rsid w:val="0046060C"/>
    <w:rsid w:val="00460D54"/>
    <w:rsid w:val="00460D60"/>
    <w:rsid w:val="00460F99"/>
    <w:rsid w:val="004610DF"/>
    <w:rsid w:val="00461244"/>
    <w:rsid w:val="0046147E"/>
    <w:rsid w:val="004621AA"/>
    <w:rsid w:val="00463244"/>
    <w:rsid w:val="00463387"/>
    <w:rsid w:val="004637C7"/>
    <w:rsid w:val="00464027"/>
    <w:rsid w:val="00464E95"/>
    <w:rsid w:val="00466A41"/>
    <w:rsid w:val="00467D57"/>
    <w:rsid w:val="00470F26"/>
    <w:rsid w:val="004712D1"/>
    <w:rsid w:val="00471BB4"/>
    <w:rsid w:val="00471C68"/>
    <w:rsid w:val="00471ECB"/>
    <w:rsid w:val="004721A8"/>
    <w:rsid w:val="0047289A"/>
    <w:rsid w:val="00472A06"/>
    <w:rsid w:val="00473D4C"/>
    <w:rsid w:val="00474085"/>
    <w:rsid w:val="00475323"/>
    <w:rsid w:val="00476FED"/>
    <w:rsid w:val="004779B9"/>
    <w:rsid w:val="004809E2"/>
    <w:rsid w:val="00480FD1"/>
    <w:rsid w:val="0048108D"/>
    <w:rsid w:val="004811C0"/>
    <w:rsid w:val="00481750"/>
    <w:rsid w:val="00481F3E"/>
    <w:rsid w:val="00481F4D"/>
    <w:rsid w:val="00482861"/>
    <w:rsid w:val="00486D0F"/>
    <w:rsid w:val="00486E00"/>
    <w:rsid w:val="00486FE5"/>
    <w:rsid w:val="0048708E"/>
    <w:rsid w:val="004878F9"/>
    <w:rsid w:val="00487ACB"/>
    <w:rsid w:val="00487ADF"/>
    <w:rsid w:val="00490740"/>
    <w:rsid w:val="0049181B"/>
    <w:rsid w:val="00492500"/>
    <w:rsid w:val="00492519"/>
    <w:rsid w:val="00492762"/>
    <w:rsid w:val="00492FDB"/>
    <w:rsid w:val="0049362B"/>
    <w:rsid w:val="00493F39"/>
    <w:rsid w:val="004951E4"/>
    <w:rsid w:val="004952CE"/>
    <w:rsid w:val="00495678"/>
    <w:rsid w:val="00495C2B"/>
    <w:rsid w:val="00496464"/>
    <w:rsid w:val="004967D6"/>
    <w:rsid w:val="00496ADE"/>
    <w:rsid w:val="00496E28"/>
    <w:rsid w:val="00496FF5"/>
    <w:rsid w:val="004A01DE"/>
    <w:rsid w:val="004A0B5E"/>
    <w:rsid w:val="004A1632"/>
    <w:rsid w:val="004A1C6D"/>
    <w:rsid w:val="004A21EC"/>
    <w:rsid w:val="004A228F"/>
    <w:rsid w:val="004A2A0B"/>
    <w:rsid w:val="004A2C66"/>
    <w:rsid w:val="004A2F5C"/>
    <w:rsid w:val="004A314E"/>
    <w:rsid w:val="004A36E0"/>
    <w:rsid w:val="004A399E"/>
    <w:rsid w:val="004A458E"/>
    <w:rsid w:val="004A4F5D"/>
    <w:rsid w:val="004A6061"/>
    <w:rsid w:val="004A6DD7"/>
    <w:rsid w:val="004A70D5"/>
    <w:rsid w:val="004B0337"/>
    <w:rsid w:val="004B0EC3"/>
    <w:rsid w:val="004B1541"/>
    <w:rsid w:val="004B16A7"/>
    <w:rsid w:val="004B1856"/>
    <w:rsid w:val="004B22D4"/>
    <w:rsid w:val="004B2474"/>
    <w:rsid w:val="004B4F9E"/>
    <w:rsid w:val="004B55DF"/>
    <w:rsid w:val="004B5F8D"/>
    <w:rsid w:val="004B6B65"/>
    <w:rsid w:val="004B73CA"/>
    <w:rsid w:val="004B798A"/>
    <w:rsid w:val="004B7BC1"/>
    <w:rsid w:val="004B7D4E"/>
    <w:rsid w:val="004C026A"/>
    <w:rsid w:val="004C1394"/>
    <w:rsid w:val="004C1456"/>
    <w:rsid w:val="004C2A97"/>
    <w:rsid w:val="004C3FD7"/>
    <w:rsid w:val="004C5581"/>
    <w:rsid w:val="004C6360"/>
    <w:rsid w:val="004C6A4D"/>
    <w:rsid w:val="004C6BBF"/>
    <w:rsid w:val="004C6C2E"/>
    <w:rsid w:val="004C6C77"/>
    <w:rsid w:val="004C7BF8"/>
    <w:rsid w:val="004D0246"/>
    <w:rsid w:val="004D1AF0"/>
    <w:rsid w:val="004D4655"/>
    <w:rsid w:val="004D5AAD"/>
    <w:rsid w:val="004D5B8A"/>
    <w:rsid w:val="004D753F"/>
    <w:rsid w:val="004D7E1A"/>
    <w:rsid w:val="004E021F"/>
    <w:rsid w:val="004E05B2"/>
    <w:rsid w:val="004E08D0"/>
    <w:rsid w:val="004E0C3B"/>
    <w:rsid w:val="004E2F5E"/>
    <w:rsid w:val="004E36D9"/>
    <w:rsid w:val="004E36DB"/>
    <w:rsid w:val="004E3AD0"/>
    <w:rsid w:val="004E485A"/>
    <w:rsid w:val="004E490B"/>
    <w:rsid w:val="004E597B"/>
    <w:rsid w:val="004E5C39"/>
    <w:rsid w:val="004E5E4A"/>
    <w:rsid w:val="004E6527"/>
    <w:rsid w:val="004E7395"/>
    <w:rsid w:val="004E7817"/>
    <w:rsid w:val="004E7FA3"/>
    <w:rsid w:val="004F16EC"/>
    <w:rsid w:val="004F1A08"/>
    <w:rsid w:val="004F258C"/>
    <w:rsid w:val="004F272F"/>
    <w:rsid w:val="004F2949"/>
    <w:rsid w:val="004F2E6E"/>
    <w:rsid w:val="004F2F69"/>
    <w:rsid w:val="004F302A"/>
    <w:rsid w:val="004F33E6"/>
    <w:rsid w:val="004F3538"/>
    <w:rsid w:val="004F49DC"/>
    <w:rsid w:val="004F597A"/>
    <w:rsid w:val="004F5C35"/>
    <w:rsid w:val="004F5E16"/>
    <w:rsid w:val="004F60EB"/>
    <w:rsid w:val="004F6AA3"/>
    <w:rsid w:val="004F6EC5"/>
    <w:rsid w:val="004F771C"/>
    <w:rsid w:val="00500866"/>
    <w:rsid w:val="00502077"/>
    <w:rsid w:val="005040CD"/>
    <w:rsid w:val="00506DC1"/>
    <w:rsid w:val="00507218"/>
    <w:rsid w:val="0050768A"/>
    <w:rsid w:val="00507964"/>
    <w:rsid w:val="005106BA"/>
    <w:rsid w:val="00510A0B"/>
    <w:rsid w:val="00510A5A"/>
    <w:rsid w:val="00510B85"/>
    <w:rsid w:val="00510B99"/>
    <w:rsid w:val="00511094"/>
    <w:rsid w:val="00511A9F"/>
    <w:rsid w:val="00511DF4"/>
    <w:rsid w:val="005125A5"/>
    <w:rsid w:val="0051315A"/>
    <w:rsid w:val="0051418C"/>
    <w:rsid w:val="00514BC6"/>
    <w:rsid w:val="00515231"/>
    <w:rsid w:val="00515A82"/>
    <w:rsid w:val="00515E0C"/>
    <w:rsid w:val="00516587"/>
    <w:rsid w:val="005166A6"/>
    <w:rsid w:val="00516889"/>
    <w:rsid w:val="00520C00"/>
    <w:rsid w:val="0052119C"/>
    <w:rsid w:val="005212C2"/>
    <w:rsid w:val="00521534"/>
    <w:rsid w:val="005215AC"/>
    <w:rsid w:val="00521995"/>
    <w:rsid w:val="005231EB"/>
    <w:rsid w:val="00523300"/>
    <w:rsid w:val="00523811"/>
    <w:rsid w:val="00523989"/>
    <w:rsid w:val="005240EA"/>
    <w:rsid w:val="00524F2B"/>
    <w:rsid w:val="005253C1"/>
    <w:rsid w:val="00525969"/>
    <w:rsid w:val="00525AB1"/>
    <w:rsid w:val="00525D9F"/>
    <w:rsid w:val="005265EC"/>
    <w:rsid w:val="00527016"/>
    <w:rsid w:val="00527B9F"/>
    <w:rsid w:val="00527BE0"/>
    <w:rsid w:val="00530170"/>
    <w:rsid w:val="00531B49"/>
    <w:rsid w:val="00532116"/>
    <w:rsid w:val="00532895"/>
    <w:rsid w:val="00532DEB"/>
    <w:rsid w:val="00532EC2"/>
    <w:rsid w:val="0053393E"/>
    <w:rsid w:val="0053399A"/>
    <w:rsid w:val="0053420D"/>
    <w:rsid w:val="005342DA"/>
    <w:rsid w:val="005344AB"/>
    <w:rsid w:val="00534AF2"/>
    <w:rsid w:val="0053670E"/>
    <w:rsid w:val="00536E7D"/>
    <w:rsid w:val="00537402"/>
    <w:rsid w:val="005375A3"/>
    <w:rsid w:val="005378F6"/>
    <w:rsid w:val="005410F7"/>
    <w:rsid w:val="0054121F"/>
    <w:rsid w:val="00541360"/>
    <w:rsid w:val="005413E3"/>
    <w:rsid w:val="00541F4D"/>
    <w:rsid w:val="00542411"/>
    <w:rsid w:val="00543648"/>
    <w:rsid w:val="00544502"/>
    <w:rsid w:val="005449A8"/>
    <w:rsid w:val="00546EB3"/>
    <w:rsid w:val="005472A7"/>
    <w:rsid w:val="005475F1"/>
    <w:rsid w:val="00550720"/>
    <w:rsid w:val="00550959"/>
    <w:rsid w:val="005515AF"/>
    <w:rsid w:val="00551A49"/>
    <w:rsid w:val="00552138"/>
    <w:rsid w:val="0055309C"/>
    <w:rsid w:val="00553966"/>
    <w:rsid w:val="00555FD1"/>
    <w:rsid w:val="00556031"/>
    <w:rsid w:val="00556BE8"/>
    <w:rsid w:val="005604F6"/>
    <w:rsid w:val="005605CC"/>
    <w:rsid w:val="00560FC9"/>
    <w:rsid w:val="00561CFE"/>
    <w:rsid w:val="00562B58"/>
    <w:rsid w:val="00562B5C"/>
    <w:rsid w:val="00563709"/>
    <w:rsid w:val="00564DFC"/>
    <w:rsid w:val="00565D4F"/>
    <w:rsid w:val="0056611C"/>
    <w:rsid w:val="00567641"/>
    <w:rsid w:val="0057043F"/>
    <w:rsid w:val="005709AD"/>
    <w:rsid w:val="005716B0"/>
    <w:rsid w:val="00571BB9"/>
    <w:rsid w:val="00571E03"/>
    <w:rsid w:val="0057271F"/>
    <w:rsid w:val="00572AEE"/>
    <w:rsid w:val="00572C79"/>
    <w:rsid w:val="00572EA5"/>
    <w:rsid w:val="00575206"/>
    <w:rsid w:val="005755EE"/>
    <w:rsid w:val="00576E39"/>
    <w:rsid w:val="00577621"/>
    <w:rsid w:val="00582044"/>
    <w:rsid w:val="00582D1F"/>
    <w:rsid w:val="00583B12"/>
    <w:rsid w:val="00583FDB"/>
    <w:rsid w:val="00584AD5"/>
    <w:rsid w:val="00584DE4"/>
    <w:rsid w:val="00585336"/>
    <w:rsid w:val="00586D4F"/>
    <w:rsid w:val="00587846"/>
    <w:rsid w:val="005906AB"/>
    <w:rsid w:val="00590BC6"/>
    <w:rsid w:val="00591716"/>
    <w:rsid w:val="00591728"/>
    <w:rsid w:val="00591998"/>
    <w:rsid w:val="005920B2"/>
    <w:rsid w:val="005923CF"/>
    <w:rsid w:val="005928C6"/>
    <w:rsid w:val="00593F04"/>
    <w:rsid w:val="00594054"/>
    <w:rsid w:val="00594C20"/>
    <w:rsid w:val="00595055"/>
    <w:rsid w:val="00595999"/>
    <w:rsid w:val="00596379"/>
    <w:rsid w:val="00596BE1"/>
    <w:rsid w:val="00596FB8"/>
    <w:rsid w:val="005971D5"/>
    <w:rsid w:val="00597B1B"/>
    <w:rsid w:val="00597BC1"/>
    <w:rsid w:val="005A12B4"/>
    <w:rsid w:val="005A2D54"/>
    <w:rsid w:val="005A309A"/>
    <w:rsid w:val="005A3371"/>
    <w:rsid w:val="005A3FB4"/>
    <w:rsid w:val="005A5012"/>
    <w:rsid w:val="005A6ADE"/>
    <w:rsid w:val="005A7D96"/>
    <w:rsid w:val="005B07C7"/>
    <w:rsid w:val="005B0D79"/>
    <w:rsid w:val="005B0FEE"/>
    <w:rsid w:val="005B30CB"/>
    <w:rsid w:val="005B310D"/>
    <w:rsid w:val="005B365C"/>
    <w:rsid w:val="005B3DFD"/>
    <w:rsid w:val="005B4D2B"/>
    <w:rsid w:val="005B57A7"/>
    <w:rsid w:val="005B5883"/>
    <w:rsid w:val="005B5E7F"/>
    <w:rsid w:val="005B6579"/>
    <w:rsid w:val="005C0045"/>
    <w:rsid w:val="005C0C43"/>
    <w:rsid w:val="005C0D2F"/>
    <w:rsid w:val="005C0EDB"/>
    <w:rsid w:val="005C2108"/>
    <w:rsid w:val="005C2538"/>
    <w:rsid w:val="005C292C"/>
    <w:rsid w:val="005C3684"/>
    <w:rsid w:val="005C3DBA"/>
    <w:rsid w:val="005C45B0"/>
    <w:rsid w:val="005C45D8"/>
    <w:rsid w:val="005C53CC"/>
    <w:rsid w:val="005C7218"/>
    <w:rsid w:val="005C7E62"/>
    <w:rsid w:val="005D00F6"/>
    <w:rsid w:val="005D0104"/>
    <w:rsid w:val="005D04DC"/>
    <w:rsid w:val="005D060A"/>
    <w:rsid w:val="005D110B"/>
    <w:rsid w:val="005D156E"/>
    <w:rsid w:val="005D2973"/>
    <w:rsid w:val="005D2C81"/>
    <w:rsid w:val="005D4C53"/>
    <w:rsid w:val="005D57B8"/>
    <w:rsid w:val="005D5AF6"/>
    <w:rsid w:val="005D6A4B"/>
    <w:rsid w:val="005D6E06"/>
    <w:rsid w:val="005D6FB2"/>
    <w:rsid w:val="005D75F7"/>
    <w:rsid w:val="005D7EEA"/>
    <w:rsid w:val="005E0D3E"/>
    <w:rsid w:val="005E145B"/>
    <w:rsid w:val="005E1B1F"/>
    <w:rsid w:val="005E1D64"/>
    <w:rsid w:val="005E21A6"/>
    <w:rsid w:val="005E28D9"/>
    <w:rsid w:val="005E3D2D"/>
    <w:rsid w:val="005E581E"/>
    <w:rsid w:val="005E59D2"/>
    <w:rsid w:val="005F0B61"/>
    <w:rsid w:val="005F1088"/>
    <w:rsid w:val="005F14F6"/>
    <w:rsid w:val="005F3667"/>
    <w:rsid w:val="005F3B1B"/>
    <w:rsid w:val="005F4807"/>
    <w:rsid w:val="005F486B"/>
    <w:rsid w:val="005F495E"/>
    <w:rsid w:val="005F49A5"/>
    <w:rsid w:val="005F4BFB"/>
    <w:rsid w:val="005F564B"/>
    <w:rsid w:val="005F631B"/>
    <w:rsid w:val="005F6A59"/>
    <w:rsid w:val="005F6E98"/>
    <w:rsid w:val="006000E4"/>
    <w:rsid w:val="006001A9"/>
    <w:rsid w:val="00600281"/>
    <w:rsid w:val="006003EB"/>
    <w:rsid w:val="0060047A"/>
    <w:rsid w:val="0060176D"/>
    <w:rsid w:val="0060184F"/>
    <w:rsid w:val="006022B5"/>
    <w:rsid w:val="0060325A"/>
    <w:rsid w:val="006043B0"/>
    <w:rsid w:val="006048DF"/>
    <w:rsid w:val="006049F5"/>
    <w:rsid w:val="00604F76"/>
    <w:rsid w:val="00604FE3"/>
    <w:rsid w:val="006059DD"/>
    <w:rsid w:val="00605AF3"/>
    <w:rsid w:val="00606D70"/>
    <w:rsid w:val="00606EF7"/>
    <w:rsid w:val="00607205"/>
    <w:rsid w:val="006075E0"/>
    <w:rsid w:val="006078EE"/>
    <w:rsid w:val="006115E8"/>
    <w:rsid w:val="0061178A"/>
    <w:rsid w:val="006122FB"/>
    <w:rsid w:val="00612E91"/>
    <w:rsid w:val="00612F11"/>
    <w:rsid w:val="006135B0"/>
    <w:rsid w:val="0061360A"/>
    <w:rsid w:val="006138CA"/>
    <w:rsid w:val="006139A2"/>
    <w:rsid w:val="00614389"/>
    <w:rsid w:val="006144B7"/>
    <w:rsid w:val="00614DBE"/>
    <w:rsid w:val="00615A49"/>
    <w:rsid w:val="006174D5"/>
    <w:rsid w:val="00617BC9"/>
    <w:rsid w:val="006208EB"/>
    <w:rsid w:val="00621550"/>
    <w:rsid w:val="00621A88"/>
    <w:rsid w:val="00621E9C"/>
    <w:rsid w:val="00623761"/>
    <w:rsid w:val="00623BC8"/>
    <w:rsid w:val="00624AA7"/>
    <w:rsid w:val="00624D05"/>
    <w:rsid w:val="00625516"/>
    <w:rsid w:val="00625741"/>
    <w:rsid w:val="00625DF7"/>
    <w:rsid w:val="006263FA"/>
    <w:rsid w:val="0062677B"/>
    <w:rsid w:val="00626DA7"/>
    <w:rsid w:val="0062750D"/>
    <w:rsid w:val="00627B30"/>
    <w:rsid w:val="00627F79"/>
    <w:rsid w:val="00631546"/>
    <w:rsid w:val="00631971"/>
    <w:rsid w:val="00632E89"/>
    <w:rsid w:val="00632ED6"/>
    <w:rsid w:val="00633864"/>
    <w:rsid w:val="006345A1"/>
    <w:rsid w:val="00635443"/>
    <w:rsid w:val="00635543"/>
    <w:rsid w:val="00636D9B"/>
    <w:rsid w:val="00636FB9"/>
    <w:rsid w:val="00637E53"/>
    <w:rsid w:val="00640383"/>
    <w:rsid w:val="00641872"/>
    <w:rsid w:val="00641AC9"/>
    <w:rsid w:val="006427C0"/>
    <w:rsid w:val="0064283D"/>
    <w:rsid w:val="006432B8"/>
    <w:rsid w:val="0064429E"/>
    <w:rsid w:val="006456D6"/>
    <w:rsid w:val="006457C2"/>
    <w:rsid w:val="00645ED0"/>
    <w:rsid w:val="00646489"/>
    <w:rsid w:val="0064658C"/>
    <w:rsid w:val="0064743A"/>
    <w:rsid w:val="0064748A"/>
    <w:rsid w:val="006477B6"/>
    <w:rsid w:val="00650438"/>
    <w:rsid w:val="00650638"/>
    <w:rsid w:val="006510FD"/>
    <w:rsid w:val="00651AEA"/>
    <w:rsid w:val="00651CF9"/>
    <w:rsid w:val="00651DA6"/>
    <w:rsid w:val="00652637"/>
    <w:rsid w:val="006528F1"/>
    <w:rsid w:val="006536AC"/>
    <w:rsid w:val="00653A18"/>
    <w:rsid w:val="00654D38"/>
    <w:rsid w:val="006565BC"/>
    <w:rsid w:val="0065700E"/>
    <w:rsid w:val="00660E21"/>
    <w:rsid w:val="00661260"/>
    <w:rsid w:val="006614FE"/>
    <w:rsid w:val="00661BA0"/>
    <w:rsid w:val="006622D2"/>
    <w:rsid w:val="00662851"/>
    <w:rsid w:val="00663788"/>
    <w:rsid w:val="00664023"/>
    <w:rsid w:val="0066497A"/>
    <w:rsid w:val="0066511D"/>
    <w:rsid w:val="00665672"/>
    <w:rsid w:val="00665DD4"/>
    <w:rsid w:val="006663A6"/>
    <w:rsid w:val="00666556"/>
    <w:rsid w:val="006676E0"/>
    <w:rsid w:val="006708F5"/>
    <w:rsid w:val="00670CF7"/>
    <w:rsid w:val="00670E68"/>
    <w:rsid w:val="00671F0E"/>
    <w:rsid w:val="006723DA"/>
    <w:rsid w:val="006724D6"/>
    <w:rsid w:val="00672CBD"/>
    <w:rsid w:val="00673A5F"/>
    <w:rsid w:val="00673BDB"/>
    <w:rsid w:val="00674547"/>
    <w:rsid w:val="00676462"/>
    <w:rsid w:val="0067652D"/>
    <w:rsid w:val="00676680"/>
    <w:rsid w:val="0067689D"/>
    <w:rsid w:val="00676EF8"/>
    <w:rsid w:val="006775AD"/>
    <w:rsid w:val="00677CCA"/>
    <w:rsid w:val="00680E24"/>
    <w:rsid w:val="00680FF9"/>
    <w:rsid w:val="00681A6E"/>
    <w:rsid w:val="00681FD9"/>
    <w:rsid w:val="006820CF"/>
    <w:rsid w:val="00682341"/>
    <w:rsid w:val="00682371"/>
    <w:rsid w:val="006826DE"/>
    <w:rsid w:val="006828D8"/>
    <w:rsid w:val="00682D5B"/>
    <w:rsid w:val="00683342"/>
    <w:rsid w:val="006836DE"/>
    <w:rsid w:val="006837FC"/>
    <w:rsid w:val="00683E3A"/>
    <w:rsid w:val="00684057"/>
    <w:rsid w:val="0068469C"/>
    <w:rsid w:val="00684B2F"/>
    <w:rsid w:val="00684EA2"/>
    <w:rsid w:val="0068503F"/>
    <w:rsid w:val="0068601A"/>
    <w:rsid w:val="00686560"/>
    <w:rsid w:val="00686C8E"/>
    <w:rsid w:val="006871B0"/>
    <w:rsid w:val="00687B17"/>
    <w:rsid w:val="006905C3"/>
    <w:rsid w:val="00690A24"/>
    <w:rsid w:val="006914CA"/>
    <w:rsid w:val="00692E8D"/>
    <w:rsid w:val="00693500"/>
    <w:rsid w:val="00693E3A"/>
    <w:rsid w:val="006943F8"/>
    <w:rsid w:val="00694EE7"/>
    <w:rsid w:val="0069500F"/>
    <w:rsid w:val="00695476"/>
    <w:rsid w:val="00695EBF"/>
    <w:rsid w:val="0069615A"/>
    <w:rsid w:val="00696373"/>
    <w:rsid w:val="006965E9"/>
    <w:rsid w:val="006967E2"/>
    <w:rsid w:val="006A10AC"/>
    <w:rsid w:val="006A15A6"/>
    <w:rsid w:val="006A18FF"/>
    <w:rsid w:val="006A2636"/>
    <w:rsid w:val="006A31EB"/>
    <w:rsid w:val="006A3CDB"/>
    <w:rsid w:val="006A4924"/>
    <w:rsid w:val="006A496B"/>
    <w:rsid w:val="006A4EAB"/>
    <w:rsid w:val="006B06D7"/>
    <w:rsid w:val="006B07F3"/>
    <w:rsid w:val="006B0BD3"/>
    <w:rsid w:val="006B19AF"/>
    <w:rsid w:val="006B23DE"/>
    <w:rsid w:val="006B25FA"/>
    <w:rsid w:val="006B2ECB"/>
    <w:rsid w:val="006B2F81"/>
    <w:rsid w:val="006B39A4"/>
    <w:rsid w:val="006B3B98"/>
    <w:rsid w:val="006B4670"/>
    <w:rsid w:val="006B4FE3"/>
    <w:rsid w:val="006B503C"/>
    <w:rsid w:val="006B5683"/>
    <w:rsid w:val="006B5EA7"/>
    <w:rsid w:val="006B6771"/>
    <w:rsid w:val="006B6EF5"/>
    <w:rsid w:val="006B7B5A"/>
    <w:rsid w:val="006C051B"/>
    <w:rsid w:val="006C1B47"/>
    <w:rsid w:val="006C1F51"/>
    <w:rsid w:val="006C2DB5"/>
    <w:rsid w:val="006C2F1F"/>
    <w:rsid w:val="006C4456"/>
    <w:rsid w:val="006C4FBF"/>
    <w:rsid w:val="006C5327"/>
    <w:rsid w:val="006C5518"/>
    <w:rsid w:val="006C5B57"/>
    <w:rsid w:val="006C6641"/>
    <w:rsid w:val="006C66AB"/>
    <w:rsid w:val="006C76DE"/>
    <w:rsid w:val="006D129A"/>
    <w:rsid w:val="006D13A2"/>
    <w:rsid w:val="006D15E4"/>
    <w:rsid w:val="006D167F"/>
    <w:rsid w:val="006D2346"/>
    <w:rsid w:val="006D363C"/>
    <w:rsid w:val="006D41DD"/>
    <w:rsid w:val="006D6003"/>
    <w:rsid w:val="006D603B"/>
    <w:rsid w:val="006D68CB"/>
    <w:rsid w:val="006D69FD"/>
    <w:rsid w:val="006D7497"/>
    <w:rsid w:val="006D77C5"/>
    <w:rsid w:val="006E01FA"/>
    <w:rsid w:val="006E0AA4"/>
    <w:rsid w:val="006E0F10"/>
    <w:rsid w:val="006E1A87"/>
    <w:rsid w:val="006E1E23"/>
    <w:rsid w:val="006E21CC"/>
    <w:rsid w:val="006E3398"/>
    <w:rsid w:val="006E37E1"/>
    <w:rsid w:val="006E3A57"/>
    <w:rsid w:val="006E3B4E"/>
    <w:rsid w:val="006E404C"/>
    <w:rsid w:val="006E45F9"/>
    <w:rsid w:val="006E504B"/>
    <w:rsid w:val="006E557F"/>
    <w:rsid w:val="006E7CC6"/>
    <w:rsid w:val="006F13A8"/>
    <w:rsid w:val="006F1713"/>
    <w:rsid w:val="006F17F5"/>
    <w:rsid w:val="006F273E"/>
    <w:rsid w:val="006F2D4C"/>
    <w:rsid w:val="006F431A"/>
    <w:rsid w:val="006F44ED"/>
    <w:rsid w:val="006F4B0F"/>
    <w:rsid w:val="006F649C"/>
    <w:rsid w:val="006F6F4F"/>
    <w:rsid w:val="006F7434"/>
    <w:rsid w:val="006F7A02"/>
    <w:rsid w:val="006F7E77"/>
    <w:rsid w:val="00700245"/>
    <w:rsid w:val="007014B2"/>
    <w:rsid w:val="007017BE"/>
    <w:rsid w:val="00701859"/>
    <w:rsid w:val="00702F75"/>
    <w:rsid w:val="00703373"/>
    <w:rsid w:val="00705B5B"/>
    <w:rsid w:val="0070621A"/>
    <w:rsid w:val="007100E2"/>
    <w:rsid w:val="00711477"/>
    <w:rsid w:val="007117CF"/>
    <w:rsid w:val="007127F2"/>
    <w:rsid w:val="00712F99"/>
    <w:rsid w:val="007130C9"/>
    <w:rsid w:val="00714171"/>
    <w:rsid w:val="007153AF"/>
    <w:rsid w:val="00715502"/>
    <w:rsid w:val="0071557A"/>
    <w:rsid w:val="00715C9C"/>
    <w:rsid w:val="00716D59"/>
    <w:rsid w:val="00717383"/>
    <w:rsid w:val="00721AAE"/>
    <w:rsid w:val="00721D80"/>
    <w:rsid w:val="0072271B"/>
    <w:rsid w:val="0072295C"/>
    <w:rsid w:val="007229C9"/>
    <w:rsid w:val="00723084"/>
    <w:rsid w:val="00723285"/>
    <w:rsid w:val="00723ECE"/>
    <w:rsid w:val="007240C6"/>
    <w:rsid w:val="007241A4"/>
    <w:rsid w:val="00725931"/>
    <w:rsid w:val="00725967"/>
    <w:rsid w:val="007278FF"/>
    <w:rsid w:val="00727DF0"/>
    <w:rsid w:val="0073092F"/>
    <w:rsid w:val="00731161"/>
    <w:rsid w:val="00731555"/>
    <w:rsid w:val="00732348"/>
    <w:rsid w:val="007325C2"/>
    <w:rsid w:val="00733501"/>
    <w:rsid w:val="00733817"/>
    <w:rsid w:val="00733D7E"/>
    <w:rsid w:val="0073431D"/>
    <w:rsid w:val="00734426"/>
    <w:rsid w:val="00734832"/>
    <w:rsid w:val="00734E9F"/>
    <w:rsid w:val="00735573"/>
    <w:rsid w:val="00735747"/>
    <w:rsid w:val="0073584E"/>
    <w:rsid w:val="00735DDE"/>
    <w:rsid w:val="00736131"/>
    <w:rsid w:val="007361CC"/>
    <w:rsid w:val="00736D10"/>
    <w:rsid w:val="007405EE"/>
    <w:rsid w:val="007407A3"/>
    <w:rsid w:val="00740C56"/>
    <w:rsid w:val="00741384"/>
    <w:rsid w:val="00741B1E"/>
    <w:rsid w:val="00741B69"/>
    <w:rsid w:val="00744B2E"/>
    <w:rsid w:val="0074572D"/>
    <w:rsid w:val="007464D6"/>
    <w:rsid w:val="00746BBC"/>
    <w:rsid w:val="0074703B"/>
    <w:rsid w:val="00747B2F"/>
    <w:rsid w:val="00747C5B"/>
    <w:rsid w:val="00747D7E"/>
    <w:rsid w:val="00750A62"/>
    <w:rsid w:val="0075125F"/>
    <w:rsid w:val="007519BE"/>
    <w:rsid w:val="007522F8"/>
    <w:rsid w:val="0075235D"/>
    <w:rsid w:val="007529D3"/>
    <w:rsid w:val="00753855"/>
    <w:rsid w:val="007549AF"/>
    <w:rsid w:val="00754ED3"/>
    <w:rsid w:val="00756784"/>
    <w:rsid w:val="00756ED7"/>
    <w:rsid w:val="00756EE2"/>
    <w:rsid w:val="0076063D"/>
    <w:rsid w:val="00760789"/>
    <w:rsid w:val="00760D65"/>
    <w:rsid w:val="00761547"/>
    <w:rsid w:val="007631AE"/>
    <w:rsid w:val="00763369"/>
    <w:rsid w:val="00763719"/>
    <w:rsid w:val="00765A93"/>
    <w:rsid w:val="0076620A"/>
    <w:rsid w:val="007662B1"/>
    <w:rsid w:val="007667CF"/>
    <w:rsid w:val="00767B39"/>
    <w:rsid w:val="00767E12"/>
    <w:rsid w:val="00767F78"/>
    <w:rsid w:val="00770CD8"/>
    <w:rsid w:val="00771480"/>
    <w:rsid w:val="00772880"/>
    <w:rsid w:val="007728EA"/>
    <w:rsid w:val="00772D21"/>
    <w:rsid w:val="007730D9"/>
    <w:rsid w:val="00773AA8"/>
    <w:rsid w:val="00773E65"/>
    <w:rsid w:val="00774246"/>
    <w:rsid w:val="007749B3"/>
    <w:rsid w:val="00774A7A"/>
    <w:rsid w:val="007759EC"/>
    <w:rsid w:val="00775A5B"/>
    <w:rsid w:val="00776B8C"/>
    <w:rsid w:val="007771E0"/>
    <w:rsid w:val="0077720D"/>
    <w:rsid w:val="00777EC5"/>
    <w:rsid w:val="00780093"/>
    <w:rsid w:val="0078010E"/>
    <w:rsid w:val="0078085F"/>
    <w:rsid w:val="00780C66"/>
    <w:rsid w:val="007815F8"/>
    <w:rsid w:val="00783476"/>
    <w:rsid w:val="00783C0A"/>
    <w:rsid w:val="00783DDB"/>
    <w:rsid w:val="00784226"/>
    <w:rsid w:val="00784546"/>
    <w:rsid w:val="0078496D"/>
    <w:rsid w:val="00784BA5"/>
    <w:rsid w:val="00785B8A"/>
    <w:rsid w:val="007863CC"/>
    <w:rsid w:val="0078654B"/>
    <w:rsid w:val="007866A9"/>
    <w:rsid w:val="00786783"/>
    <w:rsid w:val="007868EF"/>
    <w:rsid w:val="00786EA5"/>
    <w:rsid w:val="00787332"/>
    <w:rsid w:val="0078741B"/>
    <w:rsid w:val="0078786D"/>
    <w:rsid w:val="007878C7"/>
    <w:rsid w:val="0078792E"/>
    <w:rsid w:val="0079009B"/>
    <w:rsid w:val="0079077B"/>
    <w:rsid w:val="007908CA"/>
    <w:rsid w:val="007908D2"/>
    <w:rsid w:val="00790BD2"/>
    <w:rsid w:val="00791B79"/>
    <w:rsid w:val="00792607"/>
    <w:rsid w:val="00792881"/>
    <w:rsid w:val="00793D65"/>
    <w:rsid w:val="00793DB3"/>
    <w:rsid w:val="00794AE6"/>
    <w:rsid w:val="00796417"/>
    <w:rsid w:val="007970A2"/>
    <w:rsid w:val="00797DC7"/>
    <w:rsid w:val="00797DF5"/>
    <w:rsid w:val="007A017C"/>
    <w:rsid w:val="007A0742"/>
    <w:rsid w:val="007A0F58"/>
    <w:rsid w:val="007A1633"/>
    <w:rsid w:val="007A1BFB"/>
    <w:rsid w:val="007A21CC"/>
    <w:rsid w:val="007A26AE"/>
    <w:rsid w:val="007A2B7A"/>
    <w:rsid w:val="007A30BF"/>
    <w:rsid w:val="007A30F6"/>
    <w:rsid w:val="007A3A1D"/>
    <w:rsid w:val="007A43A1"/>
    <w:rsid w:val="007A5050"/>
    <w:rsid w:val="007A50C8"/>
    <w:rsid w:val="007A545F"/>
    <w:rsid w:val="007A5BB8"/>
    <w:rsid w:val="007A65CE"/>
    <w:rsid w:val="007A72E5"/>
    <w:rsid w:val="007A7638"/>
    <w:rsid w:val="007A7640"/>
    <w:rsid w:val="007B0FEE"/>
    <w:rsid w:val="007B11AB"/>
    <w:rsid w:val="007B14CF"/>
    <w:rsid w:val="007B1B02"/>
    <w:rsid w:val="007B240C"/>
    <w:rsid w:val="007B24FF"/>
    <w:rsid w:val="007B329B"/>
    <w:rsid w:val="007B38A3"/>
    <w:rsid w:val="007B47F0"/>
    <w:rsid w:val="007B50FA"/>
    <w:rsid w:val="007B543A"/>
    <w:rsid w:val="007B59BD"/>
    <w:rsid w:val="007B6F2C"/>
    <w:rsid w:val="007B70E9"/>
    <w:rsid w:val="007B7EF1"/>
    <w:rsid w:val="007C0C77"/>
    <w:rsid w:val="007C12A2"/>
    <w:rsid w:val="007C1824"/>
    <w:rsid w:val="007C253B"/>
    <w:rsid w:val="007C2662"/>
    <w:rsid w:val="007C3EE0"/>
    <w:rsid w:val="007C49CD"/>
    <w:rsid w:val="007C4A0C"/>
    <w:rsid w:val="007C4B31"/>
    <w:rsid w:val="007C52CA"/>
    <w:rsid w:val="007C5693"/>
    <w:rsid w:val="007C5747"/>
    <w:rsid w:val="007C62E2"/>
    <w:rsid w:val="007C6A28"/>
    <w:rsid w:val="007C71C1"/>
    <w:rsid w:val="007C7931"/>
    <w:rsid w:val="007D1053"/>
    <w:rsid w:val="007D1DE6"/>
    <w:rsid w:val="007D252D"/>
    <w:rsid w:val="007D2A55"/>
    <w:rsid w:val="007D2D8C"/>
    <w:rsid w:val="007D51A5"/>
    <w:rsid w:val="007D52DC"/>
    <w:rsid w:val="007D55A2"/>
    <w:rsid w:val="007D59CE"/>
    <w:rsid w:val="007D5C27"/>
    <w:rsid w:val="007D63D5"/>
    <w:rsid w:val="007D6472"/>
    <w:rsid w:val="007D6E89"/>
    <w:rsid w:val="007D7302"/>
    <w:rsid w:val="007D77BD"/>
    <w:rsid w:val="007D77CB"/>
    <w:rsid w:val="007D7F5F"/>
    <w:rsid w:val="007E153A"/>
    <w:rsid w:val="007E1573"/>
    <w:rsid w:val="007E17F5"/>
    <w:rsid w:val="007E1807"/>
    <w:rsid w:val="007E1F8A"/>
    <w:rsid w:val="007E2235"/>
    <w:rsid w:val="007E3899"/>
    <w:rsid w:val="007E3EB4"/>
    <w:rsid w:val="007E4829"/>
    <w:rsid w:val="007E59F1"/>
    <w:rsid w:val="007E5DA3"/>
    <w:rsid w:val="007E6E66"/>
    <w:rsid w:val="007F139E"/>
    <w:rsid w:val="007F1CC2"/>
    <w:rsid w:val="007F20BD"/>
    <w:rsid w:val="007F2E5E"/>
    <w:rsid w:val="007F3437"/>
    <w:rsid w:val="007F3B3E"/>
    <w:rsid w:val="007F406C"/>
    <w:rsid w:val="007F448E"/>
    <w:rsid w:val="007F4D9E"/>
    <w:rsid w:val="007F4F60"/>
    <w:rsid w:val="007F589C"/>
    <w:rsid w:val="007F5986"/>
    <w:rsid w:val="007F5A61"/>
    <w:rsid w:val="007F6563"/>
    <w:rsid w:val="007F6A9F"/>
    <w:rsid w:val="007F73C9"/>
    <w:rsid w:val="008007A1"/>
    <w:rsid w:val="00800C92"/>
    <w:rsid w:val="00800EEA"/>
    <w:rsid w:val="00801463"/>
    <w:rsid w:val="00801C6F"/>
    <w:rsid w:val="00802654"/>
    <w:rsid w:val="008028AF"/>
    <w:rsid w:val="00802BF3"/>
    <w:rsid w:val="008032B4"/>
    <w:rsid w:val="008039AA"/>
    <w:rsid w:val="00804530"/>
    <w:rsid w:val="0080463E"/>
    <w:rsid w:val="00804DEE"/>
    <w:rsid w:val="00804FA0"/>
    <w:rsid w:val="00805821"/>
    <w:rsid w:val="00805960"/>
    <w:rsid w:val="0080599E"/>
    <w:rsid w:val="00806928"/>
    <w:rsid w:val="00807713"/>
    <w:rsid w:val="0081013C"/>
    <w:rsid w:val="00810309"/>
    <w:rsid w:val="00810E6B"/>
    <w:rsid w:val="008110B5"/>
    <w:rsid w:val="00811A7E"/>
    <w:rsid w:val="008123CC"/>
    <w:rsid w:val="008128B2"/>
    <w:rsid w:val="00812F10"/>
    <w:rsid w:val="00813041"/>
    <w:rsid w:val="00813852"/>
    <w:rsid w:val="00813A73"/>
    <w:rsid w:val="008164B3"/>
    <w:rsid w:val="00816F96"/>
    <w:rsid w:val="00820967"/>
    <w:rsid w:val="008215F9"/>
    <w:rsid w:val="0082210A"/>
    <w:rsid w:val="0082221E"/>
    <w:rsid w:val="00822CC2"/>
    <w:rsid w:val="00823194"/>
    <w:rsid w:val="00824358"/>
    <w:rsid w:val="00825186"/>
    <w:rsid w:val="00825CCD"/>
    <w:rsid w:val="00825D47"/>
    <w:rsid w:val="00826027"/>
    <w:rsid w:val="008261DF"/>
    <w:rsid w:val="00826804"/>
    <w:rsid w:val="00826DB6"/>
    <w:rsid w:val="00826FC8"/>
    <w:rsid w:val="00827043"/>
    <w:rsid w:val="008273D2"/>
    <w:rsid w:val="008273F1"/>
    <w:rsid w:val="0083026E"/>
    <w:rsid w:val="00830D1E"/>
    <w:rsid w:val="00830ED6"/>
    <w:rsid w:val="0083108B"/>
    <w:rsid w:val="0083194C"/>
    <w:rsid w:val="00832481"/>
    <w:rsid w:val="00832F51"/>
    <w:rsid w:val="00834BD2"/>
    <w:rsid w:val="0083569D"/>
    <w:rsid w:val="008359A5"/>
    <w:rsid w:val="0083701F"/>
    <w:rsid w:val="008373C3"/>
    <w:rsid w:val="00837DCE"/>
    <w:rsid w:val="008400FB"/>
    <w:rsid w:val="0084015E"/>
    <w:rsid w:val="00840FA3"/>
    <w:rsid w:val="008414D1"/>
    <w:rsid w:val="00842BD0"/>
    <w:rsid w:val="008433A1"/>
    <w:rsid w:val="0084476E"/>
    <w:rsid w:val="00844C3A"/>
    <w:rsid w:val="008456AA"/>
    <w:rsid w:val="0084590E"/>
    <w:rsid w:val="00845D50"/>
    <w:rsid w:val="00845DD0"/>
    <w:rsid w:val="00845FC8"/>
    <w:rsid w:val="00847205"/>
    <w:rsid w:val="00847462"/>
    <w:rsid w:val="0084754B"/>
    <w:rsid w:val="00847ADF"/>
    <w:rsid w:val="00847D4B"/>
    <w:rsid w:val="00851033"/>
    <w:rsid w:val="00852A5A"/>
    <w:rsid w:val="00852EE4"/>
    <w:rsid w:val="008535C5"/>
    <w:rsid w:val="00855B3A"/>
    <w:rsid w:val="00855B4C"/>
    <w:rsid w:val="0085630D"/>
    <w:rsid w:val="0085635C"/>
    <w:rsid w:val="00857093"/>
    <w:rsid w:val="00857136"/>
    <w:rsid w:val="00860177"/>
    <w:rsid w:val="00860CB8"/>
    <w:rsid w:val="00861094"/>
    <w:rsid w:val="00861DD0"/>
    <w:rsid w:val="0086240D"/>
    <w:rsid w:val="00863039"/>
    <w:rsid w:val="00863D45"/>
    <w:rsid w:val="0086426D"/>
    <w:rsid w:val="00864443"/>
    <w:rsid w:val="00865FA9"/>
    <w:rsid w:val="00865FC4"/>
    <w:rsid w:val="008660BB"/>
    <w:rsid w:val="00866274"/>
    <w:rsid w:val="0086637D"/>
    <w:rsid w:val="0087045C"/>
    <w:rsid w:val="0087095D"/>
    <w:rsid w:val="008710C1"/>
    <w:rsid w:val="00872D0A"/>
    <w:rsid w:val="00873479"/>
    <w:rsid w:val="0087364A"/>
    <w:rsid w:val="00873BF1"/>
    <w:rsid w:val="00873FF9"/>
    <w:rsid w:val="0087400C"/>
    <w:rsid w:val="0087488A"/>
    <w:rsid w:val="00874A0A"/>
    <w:rsid w:val="00874E8F"/>
    <w:rsid w:val="00874E99"/>
    <w:rsid w:val="0087572C"/>
    <w:rsid w:val="00876234"/>
    <w:rsid w:val="00876C59"/>
    <w:rsid w:val="00876F88"/>
    <w:rsid w:val="008770C5"/>
    <w:rsid w:val="00877310"/>
    <w:rsid w:val="00877D51"/>
    <w:rsid w:val="00877F6D"/>
    <w:rsid w:val="00880B6D"/>
    <w:rsid w:val="0088133D"/>
    <w:rsid w:val="008821AE"/>
    <w:rsid w:val="0088267D"/>
    <w:rsid w:val="00882F3E"/>
    <w:rsid w:val="0088304F"/>
    <w:rsid w:val="00884C67"/>
    <w:rsid w:val="008853F7"/>
    <w:rsid w:val="00885752"/>
    <w:rsid w:val="008859BB"/>
    <w:rsid w:val="00885BB6"/>
    <w:rsid w:val="00886BA5"/>
    <w:rsid w:val="00886F3B"/>
    <w:rsid w:val="00886FCD"/>
    <w:rsid w:val="008878E0"/>
    <w:rsid w:val="00887B20"/>
    <w:rsid w:val="00890121"/>
    <w:rsid w:val="008909D8"/>
    <w:rsid w:val="00890CA4"/>
    <w:rsid w:val="00891EF9"/>
    <w:rsid w:val="00893264"/>
    <w:rsid w:val="00893589"/>
    <w:rsid w:val="00893B74"/>
    <w:rsid w:val="00893C42"/>
    <w:rsid w:val="00895784"/>
    <w:rsid w:val="0089617C"/>
    <w:rsid w:val="00897439"/>
    <w:rsid w:val="0089747E"/>
    <w:rsid w:val="008A01F7"/>
    <w:rsid w:val="008A11CE"/>
    <w:rsid w:val="008A127C"/>
    <w:rsid w:val="008A14EE"/>
    <w:rsid w:val="008A1B6A"/>
    <w:rsid w:val="008A1DF3"/>
    <w:rsid w:val="008A252A"/>
    <w:rsid w:val="008A27B4"/>
    <w:rsid w:val="008A2F12"/>
    <w:rsid w:val="008A3950"/>
    <w:rsid w:val="008A417D"/>
    <w:rsid w:val="008A47B7"/>
    <w:rsid w:val="008A57DB"/>
    <w:rsid w:val="008A5FA2"/>
    <w:rsid w:val="008A6375"/>
    <w:rsid w:val="008B0C63"/>
    <w:rsid w:val="008B38A7"/>
    <w:rsid w:val="008B410F"/>
    <w:rsid w:val="008B46DC"/>
    <w:rsid w:val="008B4715"/>
    <w:rsid w:val="008B58AB"/>
    <w:rsid w:val="008B5B44"/>
    <w:rsid w:val="008B6979"/>
    <w:rsid w:val="008B7CDE"/>
    <w:rsid w:val="008C1BAA"/>
    <w:rsid w:val="008C21DE"/>
    <w:rsid w:val="008C2ADC"/>
    <w:rsid w:val="008C2DB7"/>
    <w:rsid w:val="008C3A4C"/>
    <w:rsid w:val="008C3FED"/>
    <w:rsid w:val="008C4E45"/>
    <w:rsid w:val="008C615C"/>
    <w:rsid w:val="008C728E"/>
    <w:rsid w:val="008C77DB"/>
    <w:rsid w:val="008D0212"/>
    <w:rsid w:val="008D057C"/>
    <w:rsid w:val="008D1789"/>
    <w:rsid w:val="008D19B9"/>
    <w:rsid w:val="008D1CBD"/>
    <w:rsid w:val="008D2D7A"/>
    <w:rsid w:val="008D3366"/>
    <w:rsid w:val="008D3642"/>
    <w:rsid w:val="008D3E77"/>
    <w:rsid w:val="008D4144"/>
    <w:rsid w:val="008D5265"/>
    <w:rsid w:val="008D664A"/>
    <w:rsid w:val="008D7C72"/>
    <w:rsid w:val="008E0405"/>
    <w:rsid w:val="008E1568"/>
    <w:rsid w:val="008E1B1B"/>
    <w:rsid w:val="008E29B8"/>
    <w:rsid w:val="008E3599"/>
    <w:rsid w:val="008E3ADC"/>
    <w:rsid w:val="008E3EE5"/>
    <w:rsid w:val="008E3F2A"/>
    <w:rsid w:val="008E45E0"/>
    <w:rsid w:val="008E4DB2"/>
    <w:rsid w:val="008E65E3"/>
    <w:rsid w:val="008E6F23"/>
    <w:rsid w:val="008E7097"/>
    <w:rsid w:val="008F0358"/>
    <w:rsid w:val="008F38A6"/>
    <w:rsid w:val="008F3B97"/>
    <w:rsid w:val="008F401F"/>
    <w:rsid w:val="008F457E"/>
    <w:rsid w:val="008F52A4"/>
    <w:rsid w:val="008F5386"/>
    <w:rsid w:val="008F601F"/>
    <w:rsid w:val="008F6FA6"/>
    <w:rsid w:val="008F7903"/>
    <w:rsid w:val="008F7BC5"/>
    <w:rsid w:val="00900311"/>
    <w:rsid w:val="00900887"/>
    <w:rsid w:val="0090102C"/>
    <w:rsid w:val="00901708"/>
    <w:rsid w:val="009019A7"/>
    <w:rsid w:val="00901B7A"/>
    <w:rsid w:val="00902FBE"/>
    <w:rsid w:val="009044BE"/>
    <w:rsid w:val="00904B8E"/>
    <w:rsid w:val="009050D9"/>
    <w:rsid w:val="009069CB"/>
    <w:rsid w:val="009074F3"/>
    <w:rsid w:val="00910F76"/>
    <w:rsid w:val="0091119C"/>
    <w:rsid w:val="009116A0"/>
    <w:rsid w:val="0091204E"/>
    <w:rsid w:val="00912810"/>
    <w:rsid w:val="00912F98"/>
    <w:rsid w:val="00913B26"/>
    <w:rsid w:val="00913FEC"/>
    <w:rsid w:val="00914EAF"/>
    <w:rsid w:val="009159D7"/>
    <w:rsid w:val="00915C4C"/>
    <w:rsid w:val="00916452"/>
    <w:rsid w:val="009169E6"/>
    <w:rsid w:val="00916DA8"/>
    <w:rsid w:val="00917449"/>
    <w:rsid w:val="00920938"/>
    <w:rsid w:val="00920CCB"/>
    <w:rsid w:val="00920D8F"/>
    <w:rsid w:val="00920DD4"/>
    <w:rsid w:val="009210BA"/>
    <w:rsid w:val="00921521"/>
    <w:rsid w:val="00921734"/>
    <w:rsid w:val="009217AB"/>
    <w:rsid w:val="00921EDD"/>
    <w:rsid w:val="00923A05"/>
    <w:rsid w:val="00924A0D"/>
    <w:rsid w:val="00924EB4"/>
    <w:rsid w:val="00925149"/>
    <w:rsid w:val="00925D58"/>
    <w:rsid w:val="009266A1"/>
    <w:rsid w:val="00926C93"/>
    <w:rsid w:val="00926DEB"/>
    <w:rsid w:val="00927613"/>
    <w:rsid w:val="00927648"/>
    <w:rsid w:val="00930337"/>
    <w:rsid w:val="00931136"/>
    <w:rsid w:val="009313D9"/>
    <w:rsid w:val="00931AFD"/>
    <w:rsid w:val="00932503"/>
    <w:rsid w:val="0093264B"/>
    <w:rsid w:val="0093300B"/>
    <w:rsid w:val="009339DD"/>
    <w:rsid w:val="00933B2C"/>
    <w:rsid w:val="00933E63"/>
    <w:rsid w:val="009354AD"/>
    <w:rsid w:val="00936CED"/>
    <w:rsid w:val="00936ED8"/>
    <w:rsid w:val="00937086"/>
    <w:rsid w:val="00937301"/>
    <w:rsid w:val="009401E8"/>
    <w:rsid w:val="00941DFB"/>
    <w:rsid w:val="009421B3"/>
    <w:rsid w:val="00943673"/>
    <w:rsid w:val="00943E86"/>
    <w:rsid w:val="009441BF"/>
    <w:rsid w:val="0094440C"/>
    <w:rsid w:val="0094446B"/>
    <w:rsid w:val="00944C3A"/>
    <w:rsid w:val="009451AB"/>
    <w:rsid w:val="00946567"/>
    <w:rsid w:val="00947846"/>
    <w:rsid w:val="00947D4C"/>
    <w:rsid w:val="009503BE"/>
    <w:rsid w:val="00950DD7"/>
    <w:rsid w:val="0095109E"/>
    <w:rsid w:val="00951E91"/>
    <w:rsid w:val="00952EFA"/>
    <w:rsid w:val="009537E6"/>
    <w:rsid w:val="00954879"/>
    <w:rsid w:val="0095588E"/>
    <w:rsid w:val="00956037"/>
    <w:rsid w:val="00957426"/>
    <w:rsid w:val="00960698"/>
    <w:rsid w:val="0096154A"/>
    <w:rsid w:val="009624CD"/>
    <w:rsid w:val="00962748"/>
    <w:rsid w:val="00964769"/>
    <w:rsid w:val="009655E0"/>
    <w:rsid w:val="0096561D"/>
    <w:rsid w:val="00965777"/>
    <w:rsid w:val="00965AB1"/>
    <w:rsid w:val="009665E2"/>
    <w:rsid w:val="009667D0"/>
    <w:rsid w:val="0097262D"/>
    <w:rsid w:val="0097410A"/>
    <w:rsid w:val="00974923"/>
    <w:rsid w:val="0097573D"/>
    <w:rsid w:val="00975E5C"/>
    <w:rsid w:val="00976462"/>
    <w:rsid w:val="0097659F"/>
    <w:rsid w:val="00976787"/>
    <w:rsid w:val="009767CA"/>
    <w:rsid w:val="0097702E"/>
    <w:rsid w:val="00977251"/>
    <w:rsid w:val="009773B1"/>
    <w:rsid w:val="00977633"/>
    <w:rsid w:val="009809B0"/>
    <w:rsid w:val="0098111D"/>
    <w:rsid w:val="00981BA8"/>
    <w:rsid w:val="009827BE"/>
    <w:rsid w:val="0098338B"/>
    <w:rsid w:val="00983E5A"/>
    <w:rsid w:val="00983F48"/>
    <w:rsid w:val="0098494F"/>
    <w:rsid w:val="0098597E"/>
    <w:rsid w:val="00986566"/>
    <w:rsid w:val="00986691"/>
    <w:rsid w:val="00986A72"/>
    <w:rsid w:val="00987534"/>
    <w:rsid w:val="00987A3B"/>
    <w:rsid w:val="0099018E"/>
    <w:rsid w:val="00990EC4"/>
    <w:rsid w:val="00991FFB"/>
    <w:rsid w:val="009929F7"/>
    <w:rsid w:val="009930E7"/>
    <w:rsid w:val="00994C32"/>
    <w:rsid w:val="00994D70"/>
    <w:rsid w:val="00994DD7"/>
    <w:rsid w:val="00995226"/>
    <w:rsid w:val="00995A6E"/>
    <w:rsid w:val="009969DB"/>
    <w:rsid w:val="00996C01"/>
    <w:rsid w:val="00996C6C"/>
    <w:rsid w:val="00997081"/>
    <w:rsid w:val="009A0319"/>
    <w:rsid w:val="009A06F2"/>
    <w:rsid w:val="009A13C0"/>
    <w:rsid w:val="009A1AD0"/>
    <w:rsid w:val="009A1E08"/>
    <w:rsid w:val="009A227B"/>
    <w:rsid w:val="009A235A"/>
    <w:rsid w:val="009A2404"/>
    <w:rsid w:val="009A243C"/>
    <w:rsid w:val="009A28F7"/>
    <w:rsid w:val="009A3F20"/>
    <w:rsid w:val="009A5D46"/>
    <w:rsid w:val="009A636B"/>
    <w:rsid w:val="009A65FA"/>
    <w:rsid w:val="009A6702"/>
    <w:rsid w:val="009A74F4"/>
    <w:rsid w:val="009A7D0A"/>
    <w:rsid w:val="009A7DBD"/>
    <w:rsid w:val="009A7E60"/>
    <w:rsid w:val="009B056C"/>
    <w:rsid w:val="009B27AE"/>
    <w:rsid w:val="009B308C"/>
    <w:rsid w:val="009B3B51"/>
    <w:rsid w:val="009B3F70"/>
    <w:rsid w:val="009B46C0"/>
    <w:rsid w:val="009B5318"/>
    <w:rsid w:val="009B5543"/>
    <w:rsid w:val="009B6029"/>
    <w:rsid w:val="009B6D5A"/>
    <w:rsid w:val="009B6FB3"/>
    <w:rsid w:val="009C0592"/>
    <w:rsid w:val="009C10C9"/>
    <w:rsid w:val="009C20CD"/>
    <w:rsid w:val="009C2CFE"/>
    <w:rsid w:val="009C411A"/>
    <w:rsid w:val="009C5858"/>
    <w:rsid w:val="009C6693"/>
    <w:rsid w:val="009C6DD4"/>
    <w:rsid w:val="009C7306"/>
    <w:rsid w:val="009D0517"/>
    <w:rsid w:val="009D06B2"/>
    <w:rsid w:val="009D0884"/>
    <w:rsid w:val="009D0958"/>
    <w:rsid w:val="009D36C7"/>
    <w:rsid w:val="009D402B"/>
    <w:rsid w:val="009D6C76"/>
    <w:rsid w:val="009D7D0E"/>
    <w:rsid w:val="009D7DBC"/>
    <w:rsid w:val="009E0173"/>
    <w:rsid w:val="009E0A5E"/>
    <w:rsid w:val="009E10E8"/>
    <w:rsid w:val="009E1713"/>
    <w:rsid w:val="009E195F"/>
    <w:rsid w:val="009E1CE2"/>
    <w:rsid w:val="009E230B"/>
    <w:rsid w:val="009E29B2"/>
    <w:rsid w:val="009E2DB8"/>
    <w:rsid w:val="009E39AF"/>
    <w:rsid w:val="009E4133"/>
    <w:rsid w:val="009E4E1E"/>
    <w:rsid w:val="009E539F"/>
    <w:rsid w:val="009E555E"/>
    <w:rsid w:val="009E5E02"/>
    <w:rsid w:val="009E5F72"/>
    <w:rsid w:val="009E6065"/>
    <w:rsid w:val="009E61BF"/>
    <w:rsid w:val="009E6877"/>
    <w:rsid w:val="009E7997"/>
    <w:rsid w:val="009E7A0E"/>
    <w:rsid w:val="009F02AC"/>
    <w:rsid w:val="009F04A6"/>
    <w:rsid w:val="009F07ED"/>
    <w:rsid w:val="009F1D6F"/>
    <w:rsid w:val="009F2C12"/>
    <w:rsid w:val="009F6438"/>
    <w:rsid w:val="009F6C56"/>
    <w:rsid w:val="009F7119"/>
    <w:rsid w:val="00A00497"/>
    <w:rsid w:val="00A008CD"/>
    <w:rsid w:val="00A0184A"/>
    <w:rsid w:val="00A01DBA"/>
    <w:rsid w:val="00A029AA"/>
    <w:rsid w:val="00A02A81"/>
    <w:rsid w:val="00A02F3E"/>
    <w:rsid w:val="00A04256"/>
    <w:rsid w:val="00A04BF3"/>
    <w:rsid w:val="00A04EF2"/>
    <w:rsid w:val="00A0513B"/>
    <w:rsid w:val="00A06A68"/>
    <w:rsid w:val="00A06F1D"/>
    <w:rsid w:val="00A07464"/>
    <w:rsid w:val="00A07947"/>
    <w:rsid w:val="00A07998"/>
    <w:rsid w:val="00A07CA1"/>
    <w:rsid w:val="00A10EF2"/>
    <w:rsid w:val="00A11C3C"/>
    <w:rsid w:val="00A1244C"/>
    <w:rsid w:val="00A12737"/>
    <w:rsid w:val="00A13499"/>
    <w:rsid w:val="00A1476A"/>
    <w:rsid w:val="00A14F1B"/>
    <w:rsid w:val="00A14F34"/>
    <w:rsid w:val="00A15065"/>
    <w:rsid w:val="00A15340"/>
    <w:rsid w:val="00A15803"/>
    <w:rsid w:val="00A159E0"/>
    <w:rsid w:val="00A15BAB"/>
    <w:rsid w:val="00A15C5F"/>
    <w:rsid w:val="00A15CAC"/>
    <w:rsid w:val="00A15EDD"/>
    <w:rsid w:val="00A16AA4"/>
    <w:rsid w:val="00A17674"/>
    <w:rsid w:val="00A200DF"/>
    <w:rsid w:val="00A203EC"/>
    <w:rsid w:val="00A2110B"/>
    <w:rsid w:val="00A21786"/>
    <w:rsid w:val="00A23239"/>
    <w:rsid w:val="00A232D0"/>
    <w:rsid w:val="00A2382A"/>
    <w:rsid w:val="00A23F5F"/>
    <w:rsid w:val="00A244C7"/>
    <w:rsid w:val="00A25752"/>
    <w:rsid w:val="00A2577E"/>
    <w:rsid w:val="00A258E8"/>
    <w:rsid w:val="00A25C61"/>
    <w:rsid w:val="00A25E99"/>
    <w:rsid w:val="00A2644B"/>
    <w:rsid w:val="00A26539"/>
    <w:rsid w:val="00A26787"/>
    <w:rsid w:val="00A30554"/>
    <w:rsid w:val="00A307BE"/>
    <w:rsid w:val="00A308C9"/>
    <w:rsid w:val="00A30A13"/>
    <w:rsid w:val="00A312C4"/>
    <w:rsid w:val="00A31370"/>
    <w:rsid w:val="00A3137F"/>
    <w:rsid w:val="00A316E2"/>
    <w:rsid w:val="00A32E54"/>
    <w:rsid w:val="00A32EA8"/>
    <w:rsid w:val="00A32F8C"/>
    <w:rsid w:val="00A33C73"/>
    <w:rsid w:val="00A33DA7"/>
    <w:rsid w:val="00A3453C"/>
    <w:rsid w:val="00A346AE"/>
    <w:rsid w:val="00A34DAD"/>
    <w:rsid w:val="00A35BDA"/>
    <w:rsid w:val="00A35E7C"/>
    <w:rsid w:val="00A36C33"/>
    <w:rsid w:val="00A40E62"/>
    <w:rsid w:val="00A413E2"/>
    <w:rsid w:val="00A417CB"/>
    <w:rsid w:val="00A41A6A"/>
    <w:rsid w:val="00A41D2E"/>
    <w:rsid w:val="00A4365E"/>
    <w:rsid w:val="00A43A27"/>
    <w:rsid w:val="00A44212"/>
    <w:rsid w:val="00A45F2D"/>
    <w:rsid w:val="00A46C80"/>
    <w:rsid w:val="00A470D3"/>
    <w:rsid w:val="00A471D6"/>
    <w:rsid w:val="00A47218"/>
    <w:rsid w:val="00A47780"/>
    <w:rsid w:val="00A47D74"/>
    <w:rsid w:val="00A50F07"/>
    <w:rsid w:val="00A51773"/>
    <w:rsid w:val="00A51E6A"/>
    <w:rsid w:val="00A521E7"/>
    <w:rsid w:val="00A54995"/>
    <w:rsid w:val="00A55C19"/>
    <w:rsid w:val="00A55F47"/>
    <w:rsid w:val="00A57274"/>
    <w:rsid w:val="00A60BD2"/>
    <w:rsid w:val="00A61765"/>
    <w:rsid w:val="00A6276E"/>
    <w:rsid w:val="00A630EC"/>
    <w:rsid w:val="00A63B38"/>
    <w:rsid w:val="00A646B6"/>
    <w:rsid w:val="00A6499F"/>
    <w:rsid w:val="00A64A20"/>
    <w:rsid w:val="00A656E7"/>
    <w:rsid w:val="00A65CB4"/>
    <w:rsid w:val="00A65D01"/>
    <w:rsid w:val="00A661F9"/>
    <w:rsid w:val="00A668D9"/>
    <w:rsid w:val="00A66BA9"/>
    <w:rsid w:val="00A70C04"/>
    <w:rsid w:val="00A7102A"/>
    <w:rsid w:val="00A7117F"/>
    <w:rsid w:val="00A71DAA"/>
    <w:rsid w:val="00A72340"/>
    <w:rsid w:val="00A73C35"/>
    <w:rsid w:val="00A73C83"/>
    <w:rsid w:val="00A7413A"/>
    <w:rsid w:val="00A743BF"/>
    <w:rsid w:val="00A7496F"/>
    <w:rsid w:val="00A749F2"/>
    <w:rsid w:val="00A74AE5"/>
    <w:rsid w:val="00A758FC"/>
    <w:rsid w:val="00A76E28"/>
    <w:rsid w:val="00A77EBC"/>
    <w:rsid w:val="00A77EFB"/>
    <w:rsid w:val="00A80D51"/>
    <w:rsid w:val="00A80FBE"/>
    <w:rsid w:val="00A81062"/>
    <w:rsid w:val="00A8196A"/>
    <w:rsid w:val="00A82A28"/>
    <w:rsid w:val="00A82BD2"/>
    <w:rsid w:val="00A8300F"/>
    <w:rsid w:val="00A834D4"/>
    <w:rsid w:val="00A8620C"/>
    <w:rsid w:val="00A8692A"/>
    <w:rsid w:val="00A9029A"/>
    <w:rsid w:val="00A90D11"/>
    <w:rsid w:val="00A91669"/>
    <w:rsid w:val="00A91A36"/>
    <w:rsid w:val="00A9234C"/>
    <w:rsid w:val="00A9266D"/>
    <w:rsid w:val="00A9269C"/>
    <w:rsid w:val="00A93C11"/>
    <w:rsid w:val="00A9411E"/>
    <w:rsid w:val="00A944DD"/>
    <w:rsid w:val="00A9455E"/>
    <w:rsid w:val="00A94B79"/>
    <w:rsid w:val="00A95C7F"/>
    <w:rsid w:val="00A96432"/>
    <w:rsid w:val="00A96B9B"/>
    <w:rsid w:val="00A96D57"/>
    <w:rsid w:val="00A970DA"/>
    <w:rsid w:val="00A971AF"/>
    <w:rsid w:val="00A975FF"/>
    <w:rsid w:val="00AA04D2"/>
    <w:rsid w:val="00AA0F9A"/>
    <w:rsid w:val="00AA121A"/>
    <w:rsid w:val="00AA1CFE"/>
    <w:rsid w:val="00AA3193"/>
    <w:rsid w:val="00AA35DD"/>
    <w:rsid w:val="00AA4C63"/>
    <w:rsid w:val="00AA6764"/>
    <w:rsid w:val="00AA7911"/>
    <w:rsid w:val="00AA7C74"/>
    <w:rsid w:val="00AA7F70"/>
    <w:rsid w:val="00AB04BE"/>
    <w:rsid w:val="00AB091E"/>
    <w:rsid w:val="00AB0A6B"/>
    <w:rsid w:val="00AB1561"/>
    <w:rsid w:val="00AB309D"/>
    <w:rsid w:val="00AB3AA8"/>
    <w:rsid w:val="00AB3DB7"/>
    <w:rsid w:val="00AB5434"/>
    <w:rsid w:val="00AB54E0"/>
    <w:rsid w:val="00AB7020"/>
    <w:rsid w:val="00AB7D53"/>
    <w:rsid w:val="00AC04CB"/>
    <w:rsid w:val="00AC0B0A"/>
    <w:rsid w:val="00AC0C08"/>
    <w:rsid w:val="00AC0E56"/>
    <w:rsid w:val="00AC14B7"/>
    <w:rsid w:val="00AC1E5C"/>
    <w:rsid w:val="00AC26C9"/>
    <w:rsid w:val="00AC2E4A"/>
    <w:rsid w:val="00AC4FA6"/>
    <w:rsid w:val="00AC550C"/>
    <w:rsid w:val="00AC5B97"/>
    <w:rsid w:val="00AC6A24"/>
    <w:rsid w:val="00AC6FF8"/>
    <w:rsid w:val="00AC7984"/>
    <w:rsid w:val="00AD0524"/>
    <w:rsid w:val="00AD06E0"/>
    <w:rsid w:val="00AD077A"/>
    <w:rsid w:val="00AD0890"/>
    <w:rsid w:val="00AD0C2E"/>
    <w:rsid w:val="00AD0D93"/>
    <w:rsid w:val="00AD1E9D"/>
    <w:rsid w:val="00AD32AA"/>
    <w:rsid w:val="00AD3D32"/>
    <w:rsid w:val="00AD4EA1"/>
    <w:rsid w:val="00AD4F21"/>
    <w:rsid w:val="00AD633D"/>
    <w:rsid w:val="00AD6E8E"/>
    <w:rsid w:val="00AD6E9F"/>
    <w:rsid w:val="00AD7A75"/>
    <w:rsid w:val="00AE0801"/>
    <w:rsid w:val="00AE0A7B"/>
    <w:rsid w:val="00AE0B55"/>
    <w:rsid w:val="00AE16DE"/>
    <w:rsid w:val="00AE1F17"/>
    <w:rsid w:val="00AE3870"/>
    <w:rsid w:val="00AE3C94"/>
    <w:rsid w:val="00AE4F9A"/>
    <w:rsid w:val="00AE7439"/>
    <w:rsid w:val="00AE746F"/>
    <w:rsid w:val="00AE77D3"/>
    <w:rsid w:val="00AF060F"/>
    <w:rsid w:val="00AF0EA6"/>
    <w:rsid w:val="00AF1292"/>
    <w:rsid w:val="00AF12DB"/>
    <w:rsid w:val="00AF251E"/>
    <w:rsid w:val="00AF2A67"/>
    <w:rsid w:val="00AF3431"/>
    <w:rsid w:val="00AF4F27"/>
    <w:rsid w:val="00AF5AD4"/>
    <w:rsid w:val="00AF742C"/>
    <w:rsid w:val="00AF78C8"/>
    <w:rsid w:val="00AF7D2F"/>
    <w:rsid w:val="00B002D9"/>
    <w:rsid w:val="00B003B6"/>
    <w:rsid w:val="00B00981"/>
    <w:rsid w:val="00B00A6D"/>
    <w:rsid w:val="00B00E89"/>
    <w:rsid w:val="00B01217"/>
    <w:rsid w:val="00B02A93"/>
    <w:rsid w:val="00B0387B"/>
    <w:rsid w:val="00B04877"/>
    <w:rsid w:val="00B05646"/>
    <w:rsid w:val="00B05CC4"/>
    <w:rsid w:val="00B06A44"/>
    <w:rsid w:val="00B06A46"/>
    <w:rsid w:val="00B06EFD"/>
    <w:rsid w:val="00B074AC"/>
    <w:rsid w:val="00B0784C"/>
    <w:rsid w:val="00B10261"/>
    <w:rsid w:val="00B105E2"/>
    <w:rsid w:val="00B107F3"/>
    <w:rsid w:val="00B10880"/>
    <w:rsid w:val="00B113A9"/>
    <w:rsid w:val="00B12120"/>
    <w:rsid w:val="00B124A3"/>
    <w:rsid w:val="00B12539"/>
    <w:rsid w:val="00B12566"/>
    <w:rsid w:val="00B12BC6"/>
    <w:rsid w:val="00B13C30"/>
    <w:rsid w:val="00B14041"/>
    <w:rsid w:val="00B143C7"/>
    <w:rsid w:val="00B14E49"/>
    <w:rsid w:val="00B15116"/>
    <w:rsid w:val="00B15186"/>
    <w:rsid w:val="00B16A38"/>
    <w:rsid w:val="00B16C61"/>
    <w:rsid w:val="00B1730A"/>
    <w:rsid w:val="00B177E8"/>
    <w:rsid w:val="00B1781D"/>
    <w:rsid w:val="00B21367"/>
    <w:rsid w:val="00B21B4C"/>
    <w:rsid w:val="00B21D0D"/>
    <w:rsid w:val="00B21D43"/>
    <w:rsid w:val="00B235B0"/>
    <w:rsid w:val="00B237C8"/>
    <w:rsid w:val="00B23E6A"/>
    <w:rsid w:val="00B240BA"/>
    <w:rsid w:val="00B248B1"/>
    <w:rsid w:val="00B2493A"/>
    <w:rsid w:val="00B25387"/>
    <w:rsid w:val="00B25AB8"/>
    <w:rsid w:val="00B300A6"/>
    <w:rsid w:val="00B3045A"/>
    <w:rsid w:val="00B314CD"/>
    <w:rsid w:val="00B337DC"/>
    <w:rsid w:val="00B34772"/>
    <w:rsid w:val="00B34EA0"/>
    <w:rsid w:val="00B355CC"/>
    <w:rsid w:val="00B369D2"/>
    <w:rsid w:val="00B36D10"/>
    <w:rsid w:val="00B36D30"/>
    <w:rsid w:val="00B37656"/>
    <w:rsid w:val="00B379C9"/>
    <w:rsid w:val="00B37A1D"/>
    <w:rsid w:val="00B37BF7"/>
    <w:rsid w:val="00B37E9D"/>
    <w:rsid w:val="00B37FC5"/>
    <w:rsid w:val="00B4032E"/>
    <w:rsid w:val="00B40EF8"/>
    <w:rsid w:val="00B4173E"/>
    <w:rsid w:val="00B41AC6"/>
    <w:rsid w:val="00B42891"/>
    <w:rsid w:val="00B4334F"/>
    <w:rsid w:val="00B44461"/>
    <w:rsid w:val="00B44D0E"/>
    <w:rsid w:val="00B44F93"/>
    <w:rsid w:val="00B45107"/>
    <w:rsid w:val="00B45B15"/>
    <w:rsid w:val="00B45BC8"/>
    <w:rsid w:val="00B45EC6"/>
    <w:rsid w:val="00B45FE2"/>
    <w:rsid w:val="00B46A12"/>
    <w:rsid w:val="00B50028"/>
    <w:rsid w:val="00B50DFC"/>
    <w:rsid w:val="00B50E5B"/>
    <w:rsid w:val="00B50EB9"/>
    <w:rsid w:val="00B51118"/>
    <w:rsid w:val="00B514CF"/>
    <w:rsid w:val="00B51CC1"/>
    <w:rsid w:val="00B52761"/>
    <w:rsid w:val="00B52F9F"/>
    <w:rsid w:val="00B5318D"/>
    <w:rsid w:val="00B53257"/>
    <w:rsid w:val="00B53D20"/>
    <w:rsid w:val="00B54871"/>
    <w:rsid w:val="00B54EA7"/>
    <w:rsid w:val="00B55581"/>
    <w:rsid w:val="00B5565E"/>
    <w:rsid w:val="00B5574F"/>
    <w:rsid w:val="00B55840"/>
    <w:rsid w:val="00B55861"/>
    <w:rsid w:val="00B55E89"/>
    <w:rsid w:val="00B56ACA"/>
    <w:rsid w:val="00B56DA3"/>
    <w:rsid w:val="00B604EF"/>
    <w:rsid w:val="00B60C71"/>
    <w:rsid w:val="00B6142D"/>
    <w:rsid w:val="00B614DF"/>
    <w:rsid w:val="00B61C9F"/>
    <w:rsid w:val="00B62B6A"/>
    <w:rsid w:val="00B630D0"/>
    <w:rsid w:val="00B63373"/>
    <w:rsid w:val="00B6406D"/>
    <w:rsid w:val="00B6449F"/>
    <w:rsid w:val="00B64C77"/>
    <w:rsid w:val="00B65B5D"/>
    <w:rsid w:val="00B65BB8"/>
    <w:rsid w:val="00B66488"/>
    <w:rsid w:val="00B66734"/>
    <w:rsid w:val="00B672C4"/>
    <w:rsid w:val="00B706F2"/>
    <w:rsid w:val="00B70A43"/>
    <w:rsid w:val="00B715DB"/>
    <w:rsid w:val="00B718CB"/>
    <w:rsid w:val="00B71C48"/>
    <w:rsid w:val="00B71C54"/>
    <w:rsid w:val="00B721B2"/>
    <w:rsid w:val="00B72F1D"/>
    <w:rsid w:val="00B7307A"/>
    <w:rsid w:val="00B736D4"/>
    <w:rsid w:val="00B73D82"/>
    <w:rsid w:val="00B74FB7"/>
    <w:rsid w:val="00B75623"/>
    <w:rsid w:val="00B75954"/>
    <w:rsid w:val="00B75AC2"/>
    <w:rsid w:val="00B75D21"/>
    <w:rsid w:val="00B7731A"/>
    <w:rsid w:val="00B774FE"/>
    <w:rsid w:val="00B80FE4"/>
    <w:rsid w:val="00B819E0"/>
    <w:rsid w:val="00B81F77"/>
    <w:rsid w:val="00B82430"/>
    <w:rsid w:val="00B834C9"/>
    <w:rsid w:val="00B8564B"/>
    <w:rsid w:val="00B86CBC"/>
    <w:rsid w:val="00B86DAD"/>
    <w:rsid w:val="00B86ED0"/>
    <w:rsid w:val="00B871DE"/>
    <w:rsid w:val="00B90B24"/>
    <w:rsid w:val="00B90CEA"/>
    <w:rsid w:val="00B9297F"/>
    <w:rsid w:val="00B929FA"/>
    <w:rsid w:val="00B93005"/>
    <w:rsid w:val="00B9333A"/>
    <w:rsid w:val="00B936D9"/>
    <w:rsid w:val="00B93CF6"/>
    <w:rsid w:val="00B9578C"/>
    <w:rsid w:val="00B96975"/>
    <w:rsid w:val="00B969FD"/>
    <w:rsid w:val="00B96A76"/>
    <w:rsid w:val="00B96D21"/>
    <w:rsid w:val="00B96E17"/>
    <w:rsid w:val="00B971DD"/>
    <w:rsid w:val="00B97593"/>
    <w:rsid w:val="00BA05C0"/>
    <w:rsid w:val="00BA080D"/>
    <w:rsid w:val="00BA0E35"/>
    <w:rsid w:val="00BA12D3"/>
    <w:rsid w:val="00BA1B8F"/>
    <w:rsid w:val="00BA2642"/>
    <w:rsid w:val="00BA28DE"/>
    <w:rsid w:val="00BA3513"/>
    <w:rsid w:val="00BA42E7"/>
    <w:rsid w:val="00BA48EA"/>
    <w:rsid w:val="00BA57B5"/>
    <w:rsid w:val="00BA5FE6"/>
    <w:rsid w:val="00BA664F"/>
    <w:rsid w:val="00BA6693"/>
    <w:rsid w:val="00BA6F0F"/>
    <w:rsid w:val="00BA6F10"/>
    <w:rsid w:val="00BA6F27"/>
    <w:rsid w:val="00BA77CF"/>
    <w:rsid w:val="00BB2270"/>
    <w:rsid w:val="00BB28F5"/>
    <w:rsid w:val="00BB2AC2"/>
    <w:rsid w:val="00BB2D37"/>
    <w:rsid w:val="00BB3081"/>
    <w:rsid w:val="00BB35CC"/>
    <w:rsid w:val="00BB3D88"/>
    <w:rsid w:val="00BB4B78"/>
    <w:rsid w:val="00BB4C63"/>
    <w:rsid w:val="00BB4F74"/>
    <w:rsid w:val="00BB5000"/>
    <w:rsid w:val="00BB517F"/>
    <w:rsid w:val="00BB61FA"/>
    <w:rsid w:val="00BB685B"/>
    <w:rsid w:val="00BB6D5C"/>
    <w:rsid w:val="00BB7457"/>
    <w:rsid w:val="00BC0815"/>
    <w:rsid w:val="00BC0B91"/>
    <w:rsid w:val="00BC2927"/>
    <w:rsid w:val="00BC2D41"/>
    <w:rsid w:val="00BC2F35"/>
    <w:rsid w:val="00BC4560"/>
    <w:rsid w:val="00BC5287"/>
    <w:rsid w:val="00BC5B5C"/>
    <w:rsid w:val="00BC5FBD"/>
    <w:rsid w:val="00BC63D6"/>
    <w:rsid w:val="00BC644C"/>
    <w:rsid w:val="00BC7423"/>
    <w:rsid w:val="00BC77AB"/>
    <w:rsid w:val="00BD0C65"/>
    <w:rsid w:val="00BD11EB"/>
    <w:rsid w:val="00BD163E"/>
    <w:rsid w:val="00BD34F0"/>
    <w:rsid w:val="00BD4205"/>
    <w:rsid w:val="00BD4756"/>
    <w:rsid w:val="00BD4924"/>
    <w:rsid w:val="00BD49C8"/>
    <w:rsid w:val="00BD4B6F"/>
    <w:rsid w:val="00BD4DC0"/>
    <w:rsid w:val="00BD5F7D"/>
    <w:rsid w:val="00BD65EC"/>
    <w:rsid w:val="00BD7F72"/>
    <w:rsid w:val="00BE09E9"/>
    <w:rsid w:val="00BE1D59"/>
    <w:rsid w:val="00BE29CA"/>
    <w:rsid w:val="00BE3261"/>
    <w:rsid w:val="00BE63BD"/>
    <w:rsid w:val="00BE6867"/>
    <w:rsid w:val="00BF21FA"/>
    <w:rsid w:val="00BF2DDD"/>
    <w:rsid w:val="00BF2E88"/>
    <w:rsid w:val="00BF3429"/>
    <w:rsid w:val="00BF4349"/>
    <w:rsid w:val="00BF4377"/>
    <w:rsid w:val="00BF4482"/>
    <w:rsid w:val="00BF47D3"/>
    <w:rsid w:val="00BF5658"/>
    <w:rsid w:val="00BF5D65"/>
    <w:rsid w:val="00BF6DBD"/>
    <w:rsid w:val="00BF71BE"/>
    <w:rsid w:val="00BF76C3"/>
    <w:rsid w:val="00BF78FC"/>
    <w:rsid w:val="00C00CBD"/>
    <w:rsid w:val="00C01706"/>
    <w:rsid w:val="00C01E5B"/>
    <w:rsid w:val="00C02351"/>
    <w:rsid w:val="00C025AE"/>
    <w:rsid w:val="00C028A6"/>
    <w:rsid w:val="00C02C63"/>
    <w:rsid w:val="00C03816"/>
    <w:rsid w:val="00C0430D"/>
    <w:rsid w:val="00C0439C"/>
    <w:rsid w:val="00C04C55"/>
    <w:rsid w:val="00C05457"/>
    <w:rsid w:val="00C05E43"/>
    <w:rsid w:val="00C10C74"/>
    <w:rsid w:val="00C10CB6"/>
    <w:rsid w:val="00C121E4"/>
    <w:rsid w:val="00C12AB5"/>
    <w:rsid w:val="00C134B0"/>
    <w:rsid w:val="00C14905"/>
    <w:rsid w:val="00C154F4"/>
    <w:rsid w:val="00C15813"/>
    <w:rsid w:val="00C160A3"/>
    <w:rsid w:val="00C206AE"/>
    <w:rsid w:val="00C20F09"/>
    <w:rsid w:val="00C20F72"/>
    <w:rsid w:val="00C22E03"/>
    <w:rsid w:val="00C22ECE"/>
    <w:rsid w:val="00C247BB"/>
    <w:rsid w:val="00C24DB7"/>
    <w:rsid w:val="00C259D7"/>
    <w:rsid w:val="00C26148"/>
    <w:rsid w:val="00C263DC"/>
    <w:rsid w:val="00C268BA"/>
    <w:rsid w:val="00C26CBB"/>
    <w:rsid w:val="00C2700A"/>
    <w:rsid w:val="00C2706D"/>
    <w:rsid w:val="00C271F0"/>
    <w:rsid w:val="00C272DF"/>
    <w:rsid w:val="00C30381"/>
    <w:rsid w:val="00C30A79"/>
    <w:rsid w:val="00C30E71"/>
    <w:rsid w:val="00C31D25"/>
    <w:rsid w:val="00C3277C"/>
    <w:rsid w:val="00C32CA1"/>
    <w:rsid w:val="00C32FA2"/>
    <w:rsid w:val="00C34211"/>
    <w:rsid w:val="00C3474B"/>
    <w:rsid w:val="00C35176"/>
    <w:rsid w:val="00C3525C"/>
    <w:rsid w:val="00C352E5"/>
    <w:rsid w:val="00C353C9"/>
    <w:rsid w:val="00C35595"/>
    <w:rsid w:val="00C35D73"/>
    <w:rsid w:val="00C36083"/>
    <w:rsid w:val="00C363F1"/>
    <w:rsid w:val="00C36BAE"/>
    <w:rsid w:val="00C371E4"/>
    <w:rsid w:val="00C377DE"/>
    <w:rsid w:val="00C37848"/>
    <w:rsid w:val="00C37A80"/>
    <w:rsid w:val="00C40138"/>
    <w:rsid w:val="00C4063F"/>
    <w:rsid w:val="00C414E8"/>
    <w:rsid w:val="00C4183A"/>
    <w:rsid w:val="00C41DD3"/>
    <w:rsid w:val="00C41E94"/>
    <w:rsid w:val="00C41FA1"/>
    <w:rsid w:val="00C41FDC"/>
    <w:rsid w:val="00C427E5"/>
    <w:rsid w:val="00C42930"/>
    <w:rsid w:val="00C431E3"/>
    <w:rsid w:val="00C432D3"/>
    <w:rsid w:val="00C43D90"/>
    <w:rsid w:val="00C44A4E"/>
    <w:rsid w:val="00C45F34"/>
    <w:rsid w:val="00C464E8"/>
    <w:rsid w:val="00C46672"/>
    <w:rsid w:val="00C5030E"/>
    <w:rsid w:val="00C50326"/>
    <w:rsid w:val="00C50828"/>
    <w:rsid w:val="00C5091C"/>
    <w:rsid w:val="00C51C8F"/>
    <w:rsid w:val="00C5222E"/>
    <w:rsid w:val="00C5232F"/>
    <w:rsid w:val="00C52A14"/>
    <w:rsid w:val="00C53981"/>
    <w:rsid w:val="00C53C38"/>
    <w:rsid w:val="00C54177"/>
    <w:rsid w:val="00C54748"/>
    <w:rsid w:val="00C55FAE"/>
    <w:rsid w:val="00C55FAF"/>
    <w:rsid w:val="00C60037"/>
    <w:rsid w:val="00C60765"/>
    <w:rsid w:val="00C625FF"/>
    <w:rsid w:val="00C63303"/>
    <w:rsid w:val="00C659DC"/>
    <w:rsid w:val="00C65C8D"/>
    <w:rsid w:val="00C670C5"/>
    <w:rsid w:val="00C6753F"/>
    <w:rsid w:val="00C70FF0"/>
    <w:rsid w:val="00C72294"/>
    <w:rsid w:val="00C72832"/>
    <w:rsid w:val="00C72FC4"/>
    <w:rsid w:val="00C7596B"/>
    <w:rsid w:val="00C75F17"/>
    <w:rsid w:val="00C76793"/>
    <w:rsid w:val="00C767B2"/>
    <w:rsid w:val="00C76A29"/>
    <w:rsid w:val="00C777EF"/>
    <w:rsid w:val="00C802D3"/>
    <w:rsid w:val="00C8086C"/>
    <w:rsid w:val="00C80D13"/>
    <w:rsid w:val="00C8160C"/>
    <w:rsid w:val="00C824B0"/>
    <w:rsid w:val="00C82924"/>
    <w:rsid w:val="00C83FFD"/>
    <w:rsid w:val="00C8404B"/>
    <w:rsid w:val="00C844F8"/>
    <w:rsid w:val="00C8454D"/>
    <w:rsid w:val="00C85870"/>
    <w:rsid w:val="00C85C3C"/>
    <w:rsid w:val="00C85E00"/>
    <w:rsid w:val="00C87750"/>
    <w:rsid w:val="00C90140"/>
    <w:rsid w:val="00C90BEC"/>
    <w:rsid w:val="00C91711"/>
    <w:rsid w:val="00C91890"/>
    <w:rsid w:val="00C927E0"/>
    <w:rsid w:val="00C92B99"/>
    <w:rsid w:val="00C9378D"/>
    <w:rsid w:val="00C93EF1"/>
    <w:rsid w:val="00C94AE2"/>
    <w:rsid w:val="00C950B7"/>
    <w:rsid w:val="00C96C45"/>
    <w:rsid w:val="00C96EFB"/>
    <w:rsid w:val="00C972D1"/>
    <w:rsid w:val="00C97CF9"/>
    <w:rsid w:val="00C97D3F"/>
    <w:rsid w:val="00CA036F"/>
    <w:rsid w:val="00CA115D"/>
    <w:rsid w:val="00CA16A6"/>
    <w:rsid w:val="00CA1EFC"/>
    <w:rsid w:val="00CA2471"/>
    <w:rsid w:val="00CA2D46"/>
    <w:rsid w:val="00CA369C"/>
    <w:rsid w:val="00CA4893"/>
    <w:rsid w:val="00CA4DBA"/>
    <w:rsid w:val="00CA5A4F"/>
    <w:rsid w:val="00CA5EB5"/>
    <w:rsid w:val="00CA7182"/>
    <w:rsid w:val="00CB00A3"/>
    <w:rsid w:val="00CB107A"/>
    <w:rsid w:val="00CB1F06"/>
    <w:rsid w:val="00CB2096"/>
    <w:rsid w:val="00CB217F"/>
    <w:rsid w:val="00CB2533"/>
    <w:rsid w:val="00CB27A5"/>
    <w:rsid w:val="00CB2A11"/>
    <w:rsid w:val="00CB2B27"/>
    <w:rsid w:val="00CB2BB0"/>
    <w:rsid w:val="00CB2D8A"/>
    <w:rsid w:val="00CB2D93"/>
    <w:rsid w:val="00CB327E"/>
    <w:rsid w:val="00CB4B2D"/>
    <w:rsid w:val="00CB4FC4"/>
    <w:rsid w:val="00CB580B"/>
    <w:rsid w:val="00CB5E07"/>
    <w:rsid w:val="00CB71D7"/>
    <w:rsid w:val="00CC0217"/>
    <w:rsid w:val="00CC06C0"/>
    <w:rsid w:val="00CC11B2"/>
    <w:rsid w:val="00CC16A3"/>
    <w:rsid w:val="00CC2708"/>
    <w:rsid w:val="00CC486F"/>
    <w:rsid w:val="00CC5421"/>
    <w:rsid w:val="00CC55EB"/>
    <w:rsid w:val="00CC579A"/>
    <w:rsid w:val="00CC57B9"/>
    <w:rsid w:val="00CC5F6B"/>
    <w:rsid w:val="00CC76CE"/>
    <w:rsid w:val="00CD19CC"/>
    <w:rsid w:val="00CD1D0E"/>
    <w:rsid w:val="00CD2477"/>
    <w:rsid w:val="00CD2E39"/>
    <w:rsid w:val="00CD364F"/>
    <w:rsid w:val="00CD3792"/>
    <w:rsid w:val="00CD43C3"/>
    <w:rsid w:val="00CD594C"/>
    <w:rsid w:val="00CD5CEA"/>
    <w:rsid w:val="00CD5EC1"/>
    <w:rsid w:val="00CD6C03"/>
    <w:rsid w:val="00CD7A1F"/>
    <w:rsid w:val="00CE092A"/>
    <w:rsid w:val="00CE0A3F"/>
    <w:rsid w:val="00CE0E50"/>
    <w:rsid w:val="00CE1B45"/>
    <w:rsid w:val="00CE1BC1"/>
    <w:rsid w:val="00CE28E6"/>
    <w:rsid w:val="00CE2E8F"/>
    <w:rsid w:val="00CE4261"/>
    <w:rsid w:val="00CE42CE"/>
    <w:rsid w:val="00CE4A3C"/>
    <w:rsid w:val="00CE4FB8"/>
    <w:rsid w:val="00CE5336"/>
    <w:rsid w:val="00CE58C2"/>
    <w:rsid w:val="00CE6378"/>
    <w:rsid w:val="00CE6E48"/>
    <w:rsid w:val="00CE7DF7"/>
    <w:rsid w:val="00CF06BD"/>
    <w:rsid w:val="00CF0EF4"/>
    <w:rsid w:val="00CF18E9"/>
    <w:rsid w:val="00CF19FB"/>
    <w:rsid w:val="00CF1F0F"/>
    <w:rsid w:val="00CF2A67"/>
    <w:rsid w:val="00CF2E37"/>
    <w:rsid w:val="00CF4479"/>
    <w:rsid w:val="00CF45FC"/>
    <w:rsid w:val="00CF4E7A"/>
    <w:rsid w:val="00CF7709"/>
    <w:rsid w:val="00CF7EAE"/>
    <w:rsid w:val="00D00BA0"/>
    <w:rsid w:val="00D00E73"/>
    <w:rsid w:val="00D00ECD"/>
    <w:rsid w:val="00D0209F"/>
    <w:rsid w:val="00D020CF"/>
    <w:rsid w:val="00D02404"/>
    <w:rsid w:val="00D02507"/>
    <w:rsid w:val="00D02A94"/>
    <w:rsid w:val="00D02F20"/>
    <w:rsid w:val="00D0321E"/>
    <w:rsid w:val="00D03B82"/>
    <w:rsid w:val="00D03EDE"/>
    <w:rsid w:val="00D05BAE"/>
    <w:rsid w:val="00D061C5"/>
    <w:rsid w:val="00D067F4"/>
    <w:rsid w:val="00D06B2E"/>
    <w:rsid w:val="00D07DA0"/>
    <w:rsid w:val="00D11225"/>
    <w:rsid w:val="00D13D9B"/>
    <w:rsid w:val="00D14692"/>
    <w:rsid w:val="00D14A62"/>
    <w:rsid w:val="00D15203"/>
    <w:rsid w:val="00D1585A"/>
    <w:rsid w:val="00D15A1A"/>
    <w:rsid w:val="00D15E5C"/>
    <w:rsid w:val="00D16004"/>
    <w:rsid w:val="00D17627"/>
    <w:rsid w:val="00D17804"/>
    <w:rsid w:val="00D206DE"/>
    <w:rsid w:val="00D21619"/>
    <w:rsid w:val="00D216A4"/>
    <w:rsid w:val="00D21B66"/>
    <w:rsid w:val="00D21C2B"/>
    <w:rsid w:val="00D21DFB"/>
    <w:rsid w:val="00D21E31"/>
    <w:rsid w:val="00D227E2"/>
    <w:rsid w:val="00D235A1"/>
    <w:rsid w:val="00D23D61"/>
    <w:rsid w:val="00D25C79"/>
    <w:rsid w:val="00D25ED1"/>
    <w:rsid w:val="00D3042A"/>
    <w:rsid w:val="00D305C7"/>
    <w:rsid w:val="00D31750"/>
    <w:rsid w:val="00D31912"/>
    <w:rsid w:val="00D327CC"/>
    <w:rsid w:val="00D32F5F"/>
    <w:rsid w:val="00D33561"/>
    <w:rsid w:val="00D336E4"/>
    <w:rsid w:val="00D33EFF"/>
    <w:rsid w:val="00D33F6A"/>
    <w:rsid w:val="00D34B3F"/>
    <w:rsid w:val="00D35709"/>
    <w:rsid w:val="00D36343"/>
    <w:rsid w:val="00D37D65"/>
    <w:rsid w:val="00D40960"/>
    <w:rsid w:val="00D410F4"/>
    <w:rsid w:val="00D41E64"/>
    <w:rsid w:val="00D422AE"/>
    <w:rsid w:val="00D42568"/>
    <w:rsid w:val="00D427F7"/>
    <w:rsid w:val="00D42EC3"/>
    <w:rsid w:val="00D432F2"/>
    <w:rsid w:val="00D4338A"/>
    <w:rsid w:val="00D43D3A"/>
    <w:rsid w:val="00D44FAA"/>
    <w:rsid w:val="00D44FAB"/>
    <w:rsid w:val="00D4528D"/>
    <w:rsid w:val="00D45852"/>
    <w:rsid w:val="00D45F0B"/>
    <w:rsid w:val="00D467F0"/>
    <w:rsid w:val="00D473B9"/>
    <w:rsid w:val="00D47790"/>
    <w:rsid w:val="00D47957"/>
    <w:rsid w:val="00D47A57"/>
    <w:rsid w:val="00D50AF9"/>
    <w:rsid w:val="00D50B4F"/>
    <w:rsid w:val="00D50E66"/>
    <w:rsid w:val="00D51218"/>
    <w:rsid w:val="00D514B6"/>
    <w:rsid w:val="00D518ED"/>
    <w:rsid w:val="00D51B2A"/>
    <w:rsid w:val="00D5217E"/>
    <w:rsid w:val="00D52355"/>
    <w:rsid w:val="00D528BA"/>
    <w:rsid w:val="00D5353E"/>
    <w:rsid w:val="00D53889"/>
    <w:rsid w:val="00D543E6"/>
    <w:rsid w:val="00D54960"/>
    <w:rsid w:val="00D5499B"/>
    <w:rsid w:val="00D54AE1"/>
    <w:rsid w:val="00D55D6F"/>
    <w:rsid w:val="00D561B9"/>
    <w:rsid w:val="00D566E1"/>
    <w:rsid w:val="00D56A32"/>
    <w:rsid w:val="00D56CA2"/>
    <w:rsid w:val="00D57A44"/>
    <w:rsid w:val="00D6208B"/>
    <w:rsid w:val="00D62A54"/>
    <w:rsid w:val="00D636D4"/>
    <w:rsid w:val="00D63F47"/>
    <w:rsid w:val="00D6454A"/>
    <w:rsid w:val="00D6459B"/>
    <w:rsid w:val="00D64755"/>
    <w:rsid w:val="00D65CCD"/>
    <w:rsid w:val="00D65E48"/>
    <w:rsid w:val="00D65EEB"/>
    <w:rsid w:val="00D6609E"/>
    <w:rsid w:val="00D669BA"/>
    <w:rsid w:val="00D67416"/>
    <w:rsid w:val="00D676C0"/>
    <w:rsid w:val="00D677D4"/>
    <w:rsid w:val="00D70197"/>
    <w:rsid w:val="00D70628"/>
    <w:rsid w:val="00D7075E"/>
    <w:rsid w:val="00D70A43"/>
    <w:rsid w:val="00D70B6E"/>
    <w:rsid w:val="00D71849"/>
    <w:rsid w:val="00D7191B"/>
    <w:rsid w:val="00D71ABC"/>
    <w:rsid w:val="00D73C74"/>
    <w:rsid w:val="00D74175"/>
    <w:rsid w:val="00D7419F"/>
    <w:rsid w:val="00D74698"/>
    <w:rsid w:val="00D74A4F"/>
    <w:rsid w:val="00D755A1"/>
    <w:rsid w:val="00D7563D"/>
    <w:rsid w:val="00D75E30"/>
    <w:rsid w:val="00D7641E"/>
    <w:rsid w:val="00D76506"/>
    <w:rsid w:val="00D778FE"/>
    <w:rsid w:val="00D77CA6"/>
    <w:rsid w:val="00D77DD1"/>
    <w:rsid w:val="00D80C3E"/>
    <w:rsid w:val="00D812D3"/>
    <w:rsid w:val="00D82005"/>
    <w:rsid w:val="00D83D14"/>
    <w:rsid w:val="00D84670"/>
    <w:rsid w:val="00D84ABF"/>
    <w:rsid w:val="00D8564E"/>
    <w:rsid w:val="00D85FC7"/>
    <w:rsid w:val="00D8687C"/>
    <w:rsid w:val="00D90B4B"/>
    <w:rsid w:val="00D91122"/>
    <w:rsid w:val="00D91D8E"/>
    <w:rsid w:val="00D927CA"/>
    <w:rsid w:val="00D93227"/>
    <w:rsid w:val="00D942FD"/>
    <w:rsid w:val="00D9454E"/>
    <w:rsid w:val="00D94BF7"/>
    <w:rsid w:val="00D94FC0"/>
    <w:rsid w:val="00D9719B"/>
    <w:rsid w:val="00D97905"/>
    <w:rsid w:val="00D97EEC"/>
    <w:rsid w:val="00DA03E3"/>
    <w:rsid w:val="00DA1E73"/>
    <w:rsid w:val="00DA30D1"/>
    <w:rsid w:val="00DA36A3"/>
    <w:rsid w:val="00DA3CA3"/>
    <w:rsid w:val="00DA655F"/>
    <w:rsid w:val="00DA6AF8"/>
    <w:rsid w:val="00DB0D8D"/>
    <w:rsid w:val="00DB0F9C"/>
    <w:rsid w:val="00DB124F"/>
    <w:rsid w:val="00DB1383"/>
    <w:rsid w:val="00DB264A"/>
    <w:rsid w:val="00DB2A0A"/>
    <w:rsid w:val="00DB4041"/>
    <w:rsid w:val="00DB45BF"/>
    <w:rsid w:val="00DB4915"/>
    <w:rsid w:val="00DB4B7F"/>
    <w:rsid w:val="00DB4CA6"/>
    <w:rsid w:val="00DB53F8"/>
    <w:rsid w:val="00DB592B"/>
    <w:rsid w:val="00DB664C"/>
    <w:rsid w:val="00DB6ACB"/>
    <w:rsid w:val="00DB71EE"/>
    <w:rsid w:val="00DB7D64"/>
    <w:rsid w:val="00DB7EF6"/>
    <w:rsid w:val="00DC0722"/>
    <w:rsid w:val="00DC0A31"/>
    <w:rsid w:val="00DC0C4E"/>
    <w:rsid w:val="00DC0CB3"/>
    <w:rsid w:val="00DC0D00"/>
    <w:rsid w:val="00DC165A"/>
    <w:rsid w:val="00DC256E"/>
    <w:rsid w:val="00DC33AE"/>
    <w:rsid w:val="00DC4780"/>
    <w:rsid w:val="00DC4B84"/>
    <w:rsid w:val="00DC4DB5"/>
    <w:rsid w:val="00DC4EA3"/>
    <w:rsid w:val="00DC618C"/>
    <w:rsid w:val="00DC6576"/>
    <w:rsid w:val="00DC6845"/>
    <w:rsid w:val="00DC6F99"/>
    <w:rsid w:val="00DC7297"/>
    <w:rsid w:val="00DC7D41"/>
    <w:rsid w:val="00DD0457"/>
    <w:rsid w:val="00DD0599"/>
    <w:rsid w:val="00DD0BF8"/>
    <w:rsid w:val="00DD1AE1"/>
    <w:rsid w:val="00DD2006"/>
    <w:rsid w:val="00DD2B3F"/>
    <w:rsid w:val="00DD30BE"/>
    <w:rsid w:val="00DD3A39"/>
    <w:rsid w:val="00DD3A94"/>
    <w:rsid w:val="00DD40F2"/>
    <w:rsid w:val="00DD477A"/>
    <w:rsid w:val="00DD4FCE"/>
    <w:rsid w:val="00DD61B8"/>
    <w:rsid w:val="00DD6780"/>
    <w:rsid w:val="00DD67E6"/>
    <w:rsid w:val="00DD6809"/>
    <w:rsid w:val="00DD6DAF"/>
    <w:rsid w:val="00DD7BE8"/>
    <w:rsid w:val="00DE10CB"/>
    <w:rsid w:val="00DE15A8"/>
    <w:rsid w:val="00DE1DB4"/>
    <w:rsid w:val="00DE1F17"/>
    <w:rsid w:val="00DE227A"/>
    <w:rsid w:val="00DE29C4"/>
    <w:rsid w:val="00DE2B62"/>
    <w:rsid w:val="00DE33FE"/>
    <w:rsid w:val="00DE35C2"/>
    <w:rsid w:val="00DE4BF7"/>
    <w:rsid w:val="00DE5162"/>
    <w:rsid w:val="00DE5FA3"/>
    <w:rsid w:val="00DE6279"/>
    <w:rsid w:val="00DE784C"/>
    <w:rsid w:val="00DE79E6"/>
    <w:rsid w:val="00DE7D7C"/>
    <w:rsid w:val="00DF11C3"/>
    <w:rsid w:val="00DF12DF"/>
    <w:rsid w:val="00DF2319"/>
    <w:rsid w:val="00DF2A7E"/>
    <w:rsid w:val="00DF2AD6"/>
    <w:rsid w:val="00DF3DE4"/>
    <w:rsid w:val="00DF3EB1"/>
    <w:rsid w:val="00DF57EA"/>
    <w:rsid w:val="00DF5D40"/>
    <w:rsid w:val="00DF6A1F"/>
    <w:rsid w:val="00DF6A36"/>
    <w:rsid w:val="00DF725E"/>
    <w:rsid w:val="00DF7EFC"/>
    <w:rsid w:val="00E00440"/>
    <w:rsid w:val="00E02516"/>
    <w:rsid w:val="00E0278B"/>
    <w:rsid w:val="00E03741"/>
    <w:rsid w:val="00E0380E"/>
    <w:rsid w:val="00E042FC"/>
    <w:rsid w:val="00E049D9"/>
    <w:rsid w:val="00E0585B"/>
    <w:rsid w:val="00E05903"/>
    <w:rsid w:val="00E05B42"/>
    <w:rsid w:val="00E06CBB"/>
    <w:rsid w:val="00E06FAC"/>
    <w:rsid w:val="00E078E1"/>
    <w:rsid w:val="00E1087B"/>
    <w:rsid w:val="00E10998"/>
    <w:rsid w:val="00E11CE5"/>
    <w:rsid w:val="00E14257"/>
    <w:rsid w:val="00E148C6"/>
    <w:rsid w:val="00E153B5"/>
    <w:rsid w:val="00E1649F"/>
    <w:rsid w:val="00E16797"/>
    <w:rsid w:val="00E16DFF"/>
    <w:rsid w:val="00E16F44"/>
    <w:rsid w:val="00E1736D"/>
    <w:rsid w:val="00E17558"/>
    <w:rsid w:val="00E17F93"/>
    <w:rsid w:val="00E21AC9"/>
    <w:rsid w:val="00E21D91"/>
    <w:rsid w:val="00E225AE"/>
    <w:rsid w:val="00E225F6"/>
    <w:rsid w:val="00E2289D"/>
    <w:rsid w:val="00E230FC"/>
    <w:rsid w:val="00E239AA"/>
    <w:rsid w:val="00E2404C"/>
    <w:rsid w:val="00E24A2A"/>
    <w:rsid w:val="00E24B39"/>
    <w:rsid w:val="00E2529B"/>
    <w:rsid w:val="00E25785"/>
    <w:rsid w:val="00E30378"/>
    <w:rsid w:val="00E308A9"/>
    <w:rsid w:val="00E315D9"/>
    <w:rsid w:val="00E317FE"/>
    <w:rsid w:val="00E31A22"/>
    <w:rsid w:val="00E33E67"/>
    <w:rsid w:val="00E3457A"/>
    <w:rsid w:val="00E34B0F"/>
    <w:rsid w:val="00E34EFA"/>
    <w:rsid w:val="00E35224"/>
    <w:rsid w:val="00E36E24"/>
    <w:rsid w:val="00E3734C"/>
    <w:rsid w:val="00E377F0"/>
    <w:rsid w:val="00E3788F"/>
    <w:rsid w:val="00E4306F"/>
    <w:rsid w:val="00E431D3"/>
    <w:rsid w:val="00E45412"/>
    <w:rsid w:val="00E454D9"/>
    <w:rsid w:val="00E45E77"/>
    <w:rsid w:val="00E47144"/>
    <w:rsid w:val="00E47C44"/>
    <w:rsid w:val="00E50D68"/>
    <w:rsid w:val="00E511D1"/>
    <w:rsid w:val="00E515F9"/>
    <w:rsid w:val="00E522BC"/>
    <w:rsid w:val="00E522C0"/>
    <w:rsid w:val="00E52D72"/>
    <w:rsid w:val="00E533B2"/>
    <w:rsid w:val="00E54258"/>
    <w:rsid w:val="00E545E4"/>
    <w:rsid w:val="00E54E8A"/>
    <w:rsid w:val="00E5547C"/>
    <w:rsid w:val="00E554BF"/>
    <w:rsid w:val="00E56268"/>
    <w:rsid w:val="00E5688B"/>
    <w:rsid w:val="00E5707E"/>
    <w:rsid w:val="00E57763"/>
    <w:rsid w:val="00E57DD4"/>
    <w:rsid w:val="00E57F49"/>
    <w:rsid w:val="00E6077C"/>
    <w:rsid w:val="00E61285"/>
    <w:rsid w:val="00E616AC"/>
    <w:rsid w:val="00E61AE8"/>
    <w:rsid w:val="00E61F51"/>
    <w:rsid w:val="00E62949"/>
    <w:rsid w:val="00E635C6"/>
    <w:rsid w:val="00E648FE"/>
    <w:rsid w:val="00E66502"/>
    <w:rsid w:val="00E673AE"/>
    <w:rsid w:val="00E70422"/>
    <w:rsid w:val="00E7065F"/>
    <w:rsid w:val="00E70EB6"/>
    <w:rsid w:val="00E71F03"/>
    <w:rsid w:val="00E71FA0"/>
    <w:rsid w:val="00E72036"/>
    <w:rsid w:val="00E728E7"/>
    <w:rsid w:val="00E729CD"/>
    <w:rsid w:val="00E72A44"/>
    <w:rsid w:val="00E72EC1"/>
    <w:rsid w:val="00E73358"/>
    <w:rsid w:val="00E73433"/>
    <w:rsid w:val="00E734D4"/>
    <w:rsid w:val="00E73702"/>
    <w:rsid w:val="00E73736"/>
    <w:rsid w:val="00E738C7"/>
    <w:rsid w:val="00E74375"/>
    <w:rsid w:val="00E74DDE"/>
    <w:rsid w:val="00E75D09"/>
    <w:rsid w:val="00E75DB1"/>
    <w:rsid w:val="00E75DD5"/>
    <w:rsid w:val="00E761A7"/>
    <w:rsid w:val="00E76870"/>
    <w:rsid w:val="00E76976"/>
    <w:rsid w:val="00E76D50"/>
    <w:rsid w:val="00E777A2"/>
    <w:rsid w:val="00E80182"/>
    <w:rsid w:val="00E802DC"/>
    <w:rsid w:val="00E803B0"/>
    <w:rsid w:val="00E815E8"/>
    <w:rsid w:val="00E8176E"/>
    <w:rsid w:val="00E81870"/>
    <w:rsid w:val="00E82106"/>
    <w:rsid w:val="00E82C4D"/>
    <w:rsid w:val="00E82F88"/>
    <w:rsid w:val="00E83895"/>
    <w:rsid w:val="00E83BCD"/>
    <w:rsid w:val="00E83FD2"/>
    <w:rsid w:val="00E850CD"/>
    <w:rsid w:val="00E8655D"/>
    <w:rsid w:val="00E86910"/>
    <w:rsid w:val="00E872CD"/>
    <w:rsid w:val="00E91D7A"/>
    <w:rsid w:val="00E92407"/>
    <w:rsid w:val="00E93113"/>
    <w:rsid w:val="00E93CE9"/>
    <w:rsid w:val="00E93E67"/>
    <w:rsid w:val="00E9458D"/>
    <w:rsid w:val="00E9593C"/>
    <w:rsid w:val="00E95E29"/>
    <w:rsid w:val="00E960C8"/>
    <w:rsid w:val="00E962FA"/>
    <w:rsid w:val="00E96891"/>
    <w:rsid w:val="00E96A2A"/>
    <w:rsid w:val="00E96BE2"/>
    <w:rsid w:val="00E97063"/>
    <w:rsid w:val="00EA0239"/>
    <w:rsid w:val="00EA03A0"/>
    <w:rsid w:val="00EA082C"/>
    <w:rsid w:val="00EA098A"/>
    <w:rsid w:val="00EA14AB"/>
    <w:rsid w:val="00EA1F9F"/>
    <w:rsid w:val="00EA286D"/>
    <w:rsid w:val="00EA3D6C"/>
    <w:rsid w:val="00EA40F8"/>
    <w:rsid w:val="00EA46BB"/>
    <w:rsid w:val="00EA4B03"/>
    <w:rsid w:val="00EA530B"/>
    <w:rsid w:val="00EA54FF"/>
    <w:rsid w:val="00EA55A6"/>
    <w:rsid w:val="00EA65B3"/>
    <w:rsid w:val="00EA6714"/>
    <w:rsid w:val="00EA681E"/>
    <w:rsid w:val="00EA6D9A"/>
    <w:rsid w:val="00EA773D"/>
    <w:rsid w:val="00EB09C2"/>
    <w:rsid w:val="00EB1C7F"/>
    <w:rsid w:val="00EB349F"/>
    <w:rsid w:val="00EB427C"/>
    <w:rsid w:val="00EB460C"/>
    <w:rsid w:val="00EB4A7E"/>
    <w:rsid w:val="00EB58F5"/>
    <w:rsid w:val="00EB6005"/>
    <w:rsid w:val="00EB62C1"/>
    <w:rsid w:val="00EB6382"/>
    <w:rsid w:val="00EB705A"/>
    <w:rsid w:val="00EB7C22"/>
    <w:rsid w:val="00EC1823"/>
    <w:rsid w:val="00EC1B34"/>
    <w:rsid w:val="00EC2E97"/>
    <w:rsid w:val="00EC32FA"/>
    <w:rsid w:val="00EC3ADF"/>
    <w:rsid w:val="00EC48FD"/>
    <w:rsid w:val="00EC5163"/>
    <w:rsid w:val="00EC7A10"/>
    <w:rsid w:val="00EC7A15"/>
    <w:rsid w:val="00ED063B"/>
    <w:rsid w:val="00ED0CFB"/>
    <w:rsid w:val="00ED134D"/>
    <w:rsid w:val="00ED1EA1"/>
    <w:rsid w:val="00ED1FEB"/>
    <w:rsid w:val="00ED1FF8"/>
    <w:rsid w:val="00ED3AAD"/>
    <w:rsid w:val="00ED3B49"/>
    <w:rsid w:val="00ED4413"/>
    <w:rsid w:val="00ED44D4"/>
    <w:rsid w:val="00ED46DB"/>
    <w:rsid w:val="00ED4AF7"/>
    <w:rsid w:val="00ED56AD"/>
    <w:rsid w:val="00ED591D"/>
    <w:rsid w:val="00ED5D19"/>
    <w:rsid w:val="00ED6CFB"/>
    <w:rsid w:val="00ED6F79"/>
    <w:rsid w:val="00ED77B3"/>
    <w:rsid w:val="00EE133D"/>
    <w:rsid w:val="00EE17A8"/>
    <w:rsid w:val="00EE1E96"/>
    <w:rsid w:val="00EE290B"/>
    <w:rsid w:val="00EE2B94"/>
    <w:rsid w:val="00EE3528"/>
    <w:rsid w:val="00EE360B"/>
    <w:rsid w:val="00EE4960"/>
    <w:rsid w:val="00EE6DDA"/>
    <w:rsid w:val="00EE6FB1"/>
    <w:rsid w:val="00EE70DC"/>
    <w:rsid w:val="00EE7E9F"/>
    <w:rsid w:val="00EF0747"/>
    <w:rsid w:val="00EF0864"/>
    <w:rsid w:val="00EF2DA2"/>
    <w:rsid w:val="00EF2F07"/>
    <w:rsid w:val="00EF329C"/>
    <w:rsid w:val="00EF3700"/>
    <w:rsid w:val="00EF38BB"/>
    <w:rsid w:val="00EF5146"/>
    <w:rsid w:val="00EF5459"/>
    <w:rsid w:val="00EF56BF"/>
    <w:rsid w:val="00EF5860"/>
    <w:rsid w:val="00EF61F5"/>
    <w:rsid w:val="00EF643D"/>
    <w:rsid w:val="00EF7029"/>
    <w:rsid w:val="00EF72EC"/>
    <w:rsid w:val="00F0052F"/>
    <w:rsid w:val="00F00C19"/>
    <w:rsid w:val="00F010C4"/>
    <w:rsid w:val="00F01DB1"/>
    <w:rsid w:val="00F0244E"/>
    <w:rsid w:val="00F02EBD"/>
    <w:rsid w:val="00F03AA0"/>
    <w:rsid w:val="00F065EC"/>
    <w:rsid w:val="00F070BA"/>
    <w:rsid w:val="00F0714C"/>
    <w:rsid w:val="00F07542"/>
    <w:rsid w:val="00F07A79"/>
    <w:rsid w:val="00F11418"/>
    <w:rsid w:val="00F118A3"/>
    <w:rsid w:val="00F11E75"/>
    <w:rsid w:val="00F1294E"/>
    <w:rsid w:val="00F14A0F"/>
    <w:rsid w:val="00F14E0A"/>
    <w:rsid w:val="00F157E7"/>
    <w:rsid w:val="00F16845"/>
    <w:rsid w:val="00F1699F"/>
    <w:rsid w:val="00F16A3D"/>
    <w:rsid w:val="00F202CD"/>
    <w:rsid w:val="00F20810"/>
    <w:rsid w:val="00F20876"/>
    <w:rsid w:val="00F20DAE"/>
    <w:rsid w:val="00F20FFA"/>
    <w:rsid w:val="00F217F0"/>
    <w:rsid w:val="00F21BA7"/>
    <w:rsid w:val="00F21D0B"/>
    <w:rsid w:val="00F21D94"/>
    <w:rsid w:val="00F22804"/>
    <w:rsid w:val="00F25725"/>
    <w:rsid w:val="00F25D4B"/>
    <w:rsid w:val="00F26DDB"/>
    <w:rsid w:val="00F274BF"/>
    <w:rsid w:val="00F27CB1"/>
    <w:rsid w:val="00F317CB"/>
    <w:rsid w:val="00F31E2A"/>
    <w:rsid w:val="00F31EFD"/>
    <w:rsid w:val="00F3207F"/>
    <w:rsid w:val="00F33568"/>
    <w:rsid w:val="00F3405E"/>
    <w:rsid w:val="00F34153"/>
    <w:rsid w:val="00F342D6"/>
    <w:rsid w:val="00F342E0"/>
    <w:rsid w:val="00F344ED"/>
    <w:rsid w:val="00F34A0C"/>
    <w:rsid w:val="00F34C1E"/>
    <w:rsid w:val="00F351CF"/>
    <w:rsid w:val="00F351F0"/>
    <w:rsid w:val="00F35D02"/>
    <w:rsid w:val="00F372B8"/>
    <w:rsid w:val="00F3739A"/>
    <w:rsid w:val="00F37AF7"/>
    <w:rsid w:val="00F37B77"/>
    <w:rsid w:val="00F402E5"/>
    <w:rsid w:val="00F4168C"/>
    <w:rsid w:val="00F41B43"/>
    <w:rsid w:val="00F41F3B"/>
    <w:rsid w:val="00F42BF9"/>
    <w:rsid w:val="00F44342"/>
    <w:rsid w:val="00F45066"/>
    <w:rsid w:val="00F459F0"/>
    <w:rsid w:val="00F45AE0"/>
    <w:rsid w:val="00F46366"/>
    <w:rsid w:val="00F47262"/>
    <w:rsid w:val="00F473BD"/>
    <w:rsid w:val="00F47DCC"/>
    <w:rsid w:val="00F47DF4"/>
    <w:rsid w:val="00F5004B"/>
    <w:rsid w:val="00F50691"/>
    <w:rsid w:val="00F509F7"/>
    <w:rsid w:val="00F50DD2"/>
    <w:rsid w:val="00F50FB1"/>
    <w:rsid w:val="00F52683"/>
    <w:rsid w:val="00F54304"/>
    <w:rsid w:val="00F54890"/>
    <w:rsid w:val="00F55BE1"/>
    <w:rsid w:val="00F561B1"/>
    <w:rsid w:val="00F5623F"/>
    <w:rsid w:val="00F564B6"/>
    <w:rsid w:val="00F56827"/>
    <w:rsid w:val="00F57173"/>
    <w:rsid w:val="00F572B3"/>
    <w:rsid w:val="00F6084E"/>
    <w:rsid w:val="00F608DA"/>
    <w:rsid w:val="00F630D3"/>
    <w:rsid w:val="00F641D4"/>
    <w:rsid w:val="00F656D9"/>
    <w:rsid w:val="00F66507"/>
    <w:rsid w:val="00F66613"/>
    <w:rsid w:val="00F66A5A"/>
    <w:rsid w:val="00F66F23"/>
    <w:rsid w:val="00F7005A"/>
    <w:rsid w:val="00F708A3"/>
    <w:rsid w:val="00F71022"/>
    <w:rsid w:val="00F710A8"/>
    <w:rsid w:val="00F72A44"/>
    <w:rsid w:val="00F7338C"/>
    <w:rsid w:val="00F745ED"/>
    <w:rsid w:val="00F752ED"/>
    <w:rsid w:val="00F75D03"/>
    <w:rsid w:val="00F764A1"/>
    <w:rsid w:val="00F77234"/>
    <w:rsid w:val="00F80685"/>
    <w:rsid w:val="00F80E87"/>
    <w:rsid w:val="00F8147F"/>
    <w:rsid w:val="00F820CF"/>
    <w:rsid w:val="00F822EE"/>
    <w:rsid w:val="00F828C6"/>
    <w:rsid w:val="00F82C30"/>
    <w:rsid w:val="00F84046"/>
    <w:rsid w:val="00F84907"/>
    <w:rsid w:val="00F84D17"/>
    <w:rsid w:val="00F84DAF"/>
    <w:rsid w:val="00F84ECC"/>
    <w:rsid w:val="00F8531E"/>
    <w:rsid w:val="00F86721"/>
    <w:rsid w:val="00F87F55"/>
    <w:rsid w:val="00F90581"/>
    <w:rsid w:val="00F91E6A"/>
    <w:rsid w:val="00F91E74"/>
    <w:rsid w:val="00F91F54"/>
    <w:rsid w:val="00F92025"/>
    <w:rsid w:val="00F9226F"/>
    <w:rsid w:val="00F92305"/>
    <w:rsid w:val="00F92815"/>
    <w:rsid w:val="00F92B0C"/>
    <w:rsid w:val="00F93C74"/>
    <w:rsid w:val="00F94571"/>
    <w:rsid w:val="00F97B97"/>
    <w:rsid w:val="00FA03D9"/>
    <w:rsid w:val="00FA0BE3"/>
    <w:rsid w:val="00FA13EB"/>
    <w:rsid w:val="00FA21B6"/>
    <w:rsid w:val="00FA2F8B"/>
    <w:rsid w:val="00FA491D"/>
    <w:rsid w:val="00FA547A"/>
    <w:rsid w:val="00FA5943"/>
    <w:rsid w:val="00FA6BC1"/>
    <w:rsid w:val="00FA7388"/>
    <w:rsid w:val="00FB1493"/>
    <w:rsid w:val="00FB1AFB"/>
    <w:rsid w:val="00FB2697"/>
    <w:rsid w:val="00FB29E3"/>
    <w:rsid w:val="00FB3237"/>
    <w:rsid w:val="00FB35CA"/>
    <w:rsid w:val="00FB396E"/>
    <w:rsid w:val="00FB4196"/>
    <w:rsid w:val="00FB44F6"/>
    <w:rsid w:val="00FB5549"/>
    <w:rsid w:val="00FB605C"/>
    <w:rsid w:val="00FB6CEE"/>
    <w:rsid w:val="00FB6DB1"/>
    <w:rsid w:val="00FB705A"/>
    <w:rsid w:val="00FB79AA"/>
    <w:rsid w:val="00FB7A01"/>
    <w:rsid w:val="00FB7BF2"/>
    <w:rsid w:val="00FB7C9B"/>
    <w:rsid w:val="00FB7FF4"/>
    <w:rsid w:val="00FC1E7A"/>
    <w:rsid w:val="00FC2C4B"/>
    <w:rsid w:val="00FC4500"/>
    <w:rsid w:val="00FC4D02"/>
    <w:rsid w:val="00FC5890"/>
    <w:rsid w:val="00FC5C9C"/>
    <w:rsid w:val="00FC7560"/>
    <w:rsid w:val="00FC767D"/>
    <w:rsid w:val="00FD06F9"/>
    <w:rsid w:val="00FD1C7B"/>
    <w:rsid w:val="00FD25D3"/>
    <w:rsid w:val="00FD26B3"/>
    <w:rsid w:val="00FD2D1C"/>
    <w:rsid w:val="00FD4B2B"/>
    <w:rsid w:val="00FD5000"/>
    <w:rsid w:val="00FD53E2"/>
    <w:rsid w:val="00FD54EC"/>
    <w:rsid w:val="00FD5A5C"/>
    <w:rsid w:val="00FD63D2"/>
    <w:rsid w:val="00FD6A37"/>
    <w:rsid w:val="00FD6D2B"/>
    <w:rsid w:val="00FE018D"/>
    <w:rsid w:val="00FE031C"/>
    <w:rsid w:val="00FE236B"/>
    <w:rsid w:val="00FE29B7"/>
    <w:rsid w:val="00FE2C8B"/>
    <w:rsid w:val="00FE30B3"/>
    <w:rsid w:val="00FE3620"/>
    <w:rsid w:val="00FE3C1C"/>
    <w:rsid w:val="00FE472F"/>
    <w:rsid w:val="00FE505D"/>
    <w:rsid w:val="00FE52F6"/>
    <w:rsid w:val="00FE6371"/>
    <w:rsid w:val="00FE7509"/>
    <w:rsid w:val="00FF09B8"/>
    <w:rsid w:val="00FF2614"/>
    <w:rsid w:val="00FF2B6B"/>
    <w:rsid w:val="00FF4734"/>
    <w:rsid w:val="00FF5527"/>
    <w:rsid w:val="00FF5892"/>
    <w:rsid w:val="00FF64D7"/>
    <w:rsid w:val="00FF6BBA"/>
    <w:rsid w:val="00FF7159"/>
    <w:rsid w:val="00FF72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65DE14"/>
  <w15:docId w15:val="{14CF0214-BDC7-4551-A0C0-CACB125E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4A2A"/>
    <w:rPr>
      <w:sz w:val="24"/>
      <w:szCs w:val="24"/>
    </w:rPr>
  </w:style>
  <w:style w:type="paragraph" w:styleId="Nagwek1">
    <w:name w:val="heading 1"/>
    <w:basedOn w:val="Normalny"/>
    <w:next w:val="Normalny"/>
    <w:link w:val="Nagwek1Znak"/>
    <w:uiPriority w:val="99"/>
    <w:qFormat/>
    <w:rsid w:val="00E24A2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E24A2A"/>
    <w:pPr>
      <w:keepNext/>
      <w:widowControl w:val="0"/>
      <w:autoSpaceDE w:val="0"/>
      <w:autoSpaceDN w:val="0"/>
      <w:adjustRightInd w:val="0"/>
      <w:jc w:val="center"/>
      <w:outlineLvl w:val="1"/>
    </w:pPr>
    <w:rPr>
      <w:b/>
      <w:bCs/>
      <w:color w:val="000000"/>
      <w:sz w:val="22"/>
      <w:szCs w:val="22"/>
    </w:rPr>
  </w:style>
  <w:style w:type="paragraph" w:styleId="Nagwek5">
    <w:name w:val="heading 5"/>
    <w:basedOn w:val="Normalny"/>
    <w:next w:val="Normalny"/>
    <w:link w:val="Nagwek5Znak"/>
    <w:uiPriority w:val="99"/>
    <w:qFormat/>
    <w:locked/>
    <w:rsid w:val="00A743BF"/>
    <w:pPr>
      <w:keepNext/>
      <w:keepLines/>
      <w:spacing w:before="40"/>
      <w:outlineLvl w:val="4"/>
    </w:pPr>
    <w:rPr>
      <w:rFonts w:ascii="Calibri Light" w:hAnsi="Calibri Light"/>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049D9"/>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049D9"/>
    <w:rPr>
      <w:rFonts w:ascii="Cambria" w:hAnsi="Cambria" w:cs="Times New Roman"/>
      <w:b/>
      <w:bCs/>
      <w:i/>
      <w:iCs/>
      <w:sz w:val="28"/>
      <w:szCs w:val="28"/>
    </w:rPr>
  </w:style>
  <w:style w:type="character" w:customStyle="1" w:styleId="Nagwek5Znak">
    <w:name w:val="Nagłówek 5 Znak"/>
    <w:basedOn w:val="Domylnaczcionkaakapitu"/>
    <w:link w:val="Nagwek5"/>
    <w:uiPriority w:val="99"/>
    <w:semiHidden/>
    <w:locked/>
    <w:rsid w:val="00A743BF"/>
    <w:rPr>
      <w:rFonts w:ascii="Calibri Light" w:hAnsi="Calibri Light" w:cs="Times New Roman"/>
      <w:color w:val="2E74B5"/>
      <w:sz w:val="24"/>
    </w:rPr>
  </w:style>
  <w:style w:type="paragraph" w:styleId="Tekstpodstawowy">
    <w:name w:val="Body Text"/>
    <w:basedOn w:val="Normalny"/>
    <w:link w:val="TekstpodstawowyZnak"/>
    <w:uiPriority w:val="99"/>
    <w:rsid w:val="00E24A2A"/>
    <w:pPr>
      <w:widowControl w:val="0"/>
      <w:tabs>
        <w:tab w:val="left" w:pos="284"/>
      </w:tabs>
      <w:autoSpaceDE w:val="0"/>
      <w:autoSpaceDN w:val="0"/>
      <w:adjustRightInd w:val="0"/>
    </w:pPr>
    <w:rPr>
      <w:color w:val="000000"/>
      <w:sz w:val="22"/>
      <w:szCs w:val="22"/>
    </w:rPr>
  </w:style>
  <w:style w:type="character" w:customStyle="1" w:styleId="TekstpodstawowyZnak">
    <w:name w:val="Tekst podstawowy Znak"/>
    <w:basedOn w:val="Domylnaczcionkaakapitu"/>
    <w:link w:val="Tekstpodstawowy"/>
    <w:uiPriority w:val="99"/>
    <w:semiHidden/>
    <w:locked/>
    <w:rsid w:val="00E049D9"/>
    <w:rPr>
      <w:rFonts w:cs="Times New Roman"/>
      <w:sz w:val="24"/>
      <w:szCs w:val="24"/>
    </w:rPr>
  </w:style>
  <w:style w:type="paragraph" w:styleId="Tekstpodstawowywcity">
    <w:name w:val="Body Text Indent"/>
    <w:basedOn w:val="Normalny"/>
    <w:link w:val="TekstpodstawowywcityZnak"/>
    <w:uiPriority w:val="99"/>
    <w:rsid w:val="00E24A2A"/>
    <w:pPr>
      <w:widowControl w:val="0"/>
      <w:tabs>
        <w:tab w:val="left" w:pos="426"/>
      </w:tabs>
      <w:autoSpaceDE w:val="0"/>
      <w:autoSpaceDN w:val="0"/>
      <w:adjustRightInd w:val="0"/>
      <w:ind w:left="426" w:hanging="426"/>
    </w:pPr>
    <w:rPr>
      <w:color w:val="000000"/>
      <w:sz w:val="22"/>
      <w:szCs w:val="22"/>
    </w:rPr>
  </w:style>
  <w:style w:type="character" w:customStyle="1" w:styleId="TekstpodstawowywcityZnak">
    <w:name w:val="Tekst podstawowy wcięty Znak"/>
    <w:basedOn w:val="Domylnaczcionkaakapitu"/>
    <w:link w:val="Tekstpodstawowywcity"/>
    <w:uiPriority w:val="99"/>
    <w:locked/>
    <w:rsid w:val="00763369"/>
    <w:rPr>
      <w:rFonts w:eastAsia="Times New Roman" w:cs="Times New Roman"/>
      <w:color w:val="000000"/>
      <w:sz w:val="22"/>
    </w:rPr>
  </w:style>
  <w:style w:type="paragraph" w:styleId="Tekstblokowy">
    <w:name w:val="Block Text"/>
    <w:basedOn w:val="Normalny"/>
    <w:uiPriority w:val="99"/>
    <w:rsid w:val="00E24A2A"/>
    <w:pPr>
      <w:widowControl w:val="0"/>
      <w:autoSpaceDE w:val="0"/>
      <w:autoSpaceDN w:val="0"/>
      <w:adjustRightInd w:val="0"/>
      <w:ind w:left="1560" w:right="-530" w:hanging="142"/>
    </w:pPr>
    <w:rPr>
      <w:color w:val="000000"/>
      <w:sz w:val="22"/>
      <w:szCs w:val="22"/>
    </w:rPr>
  </w:style>
  <w:style w:type="paragraph" w:styleId="Tekstpodstawowywcity2">
    <w:name w:val="Body Text Indent 2"/>
    <w:basedOn w:val="Normalny"/>
    <w:link w:val="Tekstpodstawowywcity2Znak"/>
    <w:uiPriority w:val="99"/>
    <w:rsid w:val="00E24A2A"/>
    <w:pPr>
      <w:widowControl w:val="0"/>
      <w:tabs>
        <w:tab w:val="left" w:pos="426"/>
      </w:tabs>
      <w:autoSpaceDE w:val="0"/>
      <w:autoSpaceDN w:val="0"/>
      <w:adjustRightInd w:val="0"/>
      <w:ind w:left="284"/>
    </w:pPr>
    <w:rPr>
      <w:color w:val="000000"/>
      <w:sz w:val="22"/>
      <w:szCs w:val="22"/>
    </w:rPr>
  </w:style>
  <w:style w:type="character" w:customStyle="1" w:styleId="Tekstpodstawowywcity2Znak">
    <w:name w:val="Tekst podstawowy wcięty 2 Znak"/>
    <w:basedOn w:val="Domylnaczcionkaakapitu"/>
    <w:link w:val="Tekstpodstawowywcity2"/>
    <w:uiPriority w:val="99"/>
    <w:semiHidden/>
    <w:locked/>
    <w:rsid w:val="00E049D9"/>
    <w:rPr>
      <w:rFonts w:cs="Times New Roman"/>
      <w:sz w:val="24"/>
      <w:szCs w:val="24"/>
    </w:rPr>
  </w:style>
  <w:style w:type="paragraph" w:styleId="Tekstpodstawowywcity3">
    <w:name w:val="Body Text Indent 3"/>
    <w:basedOn w:val="Normalny"/>
    <w:link w:val="Tekstpodstawowywcity3Znak"/>
    <w:uiPriority w:val="99"/>
    <w:rsid w:val="00E24A2A"/>
    <w:pPr>
      <w:widowControl w:val="0"/>
      <w:tabs>
        <w:tab w:val="left" w:pos="360"/>
      </w:tabs>
      <w:autoSpaceDE w:val="0"/>
      <w:autoSpaceDN w:val="0"/>
      <w:adjustRightInd w:val="0"/>
      <w:ind w:left="284" w:hanging="284"/>
      <w:jc w:val="both"/>
    </w:pPr>
    <w:rPr>
      <w:color w:val="000000"/>
      <w:sz w:val="22"/>
      <w:szCs w:val="22"/>
    </w:rPr>
  </w:style>
  <w:style w:type="character" w:customStyle="1" w:styleId="Tekstpodstawowywcity3Znak">
    <w:name w:val="Tekst podstawowy wcięty 3 Znak"/>
    <w:basedOn w:val="Domylnaczcionkaakapitu"/>
    <w:link w:val="Tekstpodstawowywcity3"/>
    <w:uiPriority w:val="99"/>
    <w:semiHidden/>
    <w:locked/>
    <w:rsid w:val="00E049D9"/>
    <w:rPr>
      <w:rFonts w:cs="Times New Roman"/>
      <w:sz w:val="16"/>
      <w:szCs w:val="16"/>
    </w:rPr>
  </w:style>
  <w:style w:type="paragraph" w:styleId="Tekstpodstawowy2">
    <w:name w:val="Body Text 2"/>
    <w:basedOn w:val="Normalny"/>
    <w:link w:val="Tekstpodstawowy2Znak"/>
    <w:uiPriority w:val="99"/>
    <w:rsid w:val="00E24A2A"/>
    <w:pPr>
      <w:widowControl w:val="0"/>
      <w:autoSpaceDE w:val="0"/>
      <w:autoSpaceDN w:val="0"/>
      <w:adjustRightInd w:val="0"/>
      <w:jc w:val="both"/>
    </w:pPr>
    <w:rPr>
      <w:color w:val="000000"/>
      <w:sz w:val="22"/>
      <w:szCs w:val="22"/>
    </w:rPr>
  </w:style>
  <w:style w:type="character" w:customStyle="1" w:styleId="Tekstpodstawowy2Znak">
    <w:name w:val="Tekst podstawowy 2 Znak"/>
    <w:basedOn w:val="Domylnaczcionkaakapitu"/>
    <w:link w:val="Tekstpodstawowy2"/>
    <w:uiPriority w:val="99"/>
    <w:semiHidden/>
    <w:locked/>
    <w:rsid w:val="00E049D9"/>
    <w:rPr>
      <w:rFonts w:cs="Times New Roman"/>
      <w:sz w:val="24"/>
      <w:szCs w:val="24"/>
    </w:rPr>
  </w:style>
  <w:style w:type="paragraph" w:customStyle="1" w:styleId="WW-Nagwekwykazurde">
    <w:name w:val="WW-Nagłówek wykazu źródeł"/>
    <w:basedOn w:val="Normalny"/>
    <w:next w:val="Normalny"/>
    <w:uiPriority w:val="99"/>
    <w:rsid w:val="00E24A2A"/>
    <w:pPr>
      <w:tabs>
        <w:tab w:val="left" w:pos="9000"/>
        <w:tab w:val="right" w:pos="9360"/>
      </w:tabs>
      <w:suppressAutoHyphens/>
      <w:jc w:val="both"/>
    </w:pPr>
    <w:rPr>
      <w:szCs w:val="20"/>
      <w:lang w:val="en-US" w:eastAsia="ar-SA"/>
    </w:rPr>
  </w:style>
  <w:style w:type="paragraph" w:styleId="Tekstdymka">
    <w:name w:val="Balloon Text"/>
    <w:basedOn w:val="Normalny"/>
    <w:link w:val="TekstdymkaZnak"/>
    <w:uiPriority w:val="99"/>
    <w:semiHidden/>
    <w:rsid w:val="00E24A2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049D9"/>
    <w:rPr>
      <w:rFonts w:cs="Times New Roman"/>
      <w:sz w:val="2"/>
    </w:rPr>
  </w:style>
  <w:style w:type="paragraph" w:styleId="Stopka">
    <w:name w:val="footer"/>
    <w:basedOn w:val="Normalny"/>
    <w:link w:val="StopkaZnak"/>
    <w:uiPriority w:val="99"/>
    <w:rsid w:val="00E24A2A"/>
    <w:pPr>
      <w:tabs>
        <w:tab w:val="center" w:pos="4536"/>
        <w:tab w:val="right" w:pos="9072"/>
      </w:tabs>
    </w:pPr>
  </w:style>
  <w:style w:type="character" w:customStyle="1" w:styleId="StopkaZnak">
    <w:name w:val="Stopka Znak"/>
    <w:basedOn w:val="Domylnaczcionkaakapitu"/>
    <w:link w:val="Stopka"/>
    <w:uiPriority w:val="99"/>
    <w:locked/>
    <w:rsid w:val="002465D8"/>
    <w:rPr>
      <w:rFonts w:cs="Times New Roman"/>
      <w:sz w:val="24"/>
    </w:rPr>
  </w:style>
  <w:style w:type="character" w:styleId="Numerstrony">
    <w:name w:val="page number"/>
    <w:basedOn w:val="Domylnaczcionkaakapitu"/>
    <w:uiPriority w:val="99"/>
    <w:rsid w:val="00E24A2A"/>
    <w:rPr>
      <w:rFonts w:cs="Times New Roman"/>
    </w:rPr>
  </w:style>
  <w:style w:type="paragraph" w:styleId="Tytu">
    <w:name w:val="Title"/>
    <w:basedOn w:val="Normalny"/>
    <w:link w:val="TytuZnak"/>
    <w:uiPriority w:val="99"/>
    <w:qFormat/>
    <w:rsid w:val="003A062C"/>
    <w:pPr>
      <w:jc w:val="center"/>
    </w:pPr>
    <w:rPr>
      <w:b/>
      <w:sz w:val="28"/>
      <w:szCs w:val="20"/>
    </w:rPr>
  </w:style>
  <w:style w:type="character" w:customStyle="1" w:styleId="TytuZnak">
    <w:name w:val="Tytuł Znak"/>
    <w:basedOn w:val="Domylnaczcionkaakapitu"/>
    <w:link w:val="Tytu"/>
    <w:uiPriority w:val="99"/>
    <w:locked/>
    <w:rsid w:val="00E049D9"/>
    <w:rPr>
      <w:rFonts w:ascii="Cambria" w:hAnsi="Cambria" w:cs="Times New Roman"/>
      <w:b/>
      <w:bCs/>
      <w:kern w:val="28"/>
      <w:sz w:val="32"/>
      <w:szCs w:val="32"/>
    </w:rPr>
  </w:style>
  <w:style w:type="paragraph" w:styleId="Nagwek">
    <w:name w:val="header"/>
    <w:aliases w:val="Znak,Znak + Wyjustowany,Przed:  3 pt,Po:  7,2 pt,Interlinia:  Wi... Znak Znak Znak Znak,Interlinia:  Wi..."/>
    <w:basedOn w:val="Normalny"/>
    <w:link w:val="NagwekZnak"/>
    <w:uiPriority w:val="99"/>
    <w:rsid w:val="00B9333A"/>
    <w:pPr>
      <w:tabs>
        <w:tab w:val="center" w:pos="4536"/>
        <w:tab w:val="right" w:pos="9072"/>
      </w:tabs>
    </w:pPr>
  </w:style>
  <w:style w:type="character" w:customStyle="1" w:styleId="NagwekZnak">
    <w:name w:val="Nagłówek Znak"/>
    <w:aliases w:val="Znak Znak,Znak + Wyjustowany Znak,Przed:  3 pt Znak,Po:  7 Znak,2 pt Znak,Interlinia:  Wi... Znak Znak Znak Znak Znak,Interlinia:  Wi... Znak"/>
    <w:basedOn w:val="Domylnaczcionkaakapitu"/>
    <w:link w:val="Nagwek"/>
    <w:uiPriority w:val="99"/>
    <w:locked/>
    <w:rsid w:val="00423D2D"/>
    <w:rPr>
      <w:rFonts w:cs="Times New Roman"/>
      <w:sz w:val="24"/>
    </w:rPr>
  </w:style>
  <w:style w:type="paragraph" w:customStyle="1" w:styleId="ZnakZnak1">
    <w:name w:val="Znak Znak1"/>
    <w:basedOn w:val="Normalny"/>
    <w:uiPriority w:val="99"/>
    <w:rsid w:val="00E16797"/>
    <w:rPr>
      <w:rFonts w:ascii="Arial" w:hAnsi="Arial" w:cs="Arial"/>
    </w:rPr>
  </w:style>
  <w:style w:type="character" w:customStyle="1" w:styleId="grame">
    <w:name w:val="grame"/>
    <w:basedOn w:val="Domylnaczcionkaakapitu"/>
    <w:uiPriority w:val="99"/>
    <w:rsid w:val="003C4EE2"/>
    <w:rPr>
      <w:rFonts w:cs="Times New Roman"/>
    </w:rPr>
  </w:style>
  <w:style w:type="character" w:styleId="Odwoaniedokomentarza">
    <w:name w:val="annotation reference"/>
    <w:basedOn w:val="Domylnaczcionkaakapitu"/>
    <w:uiPriority w:val="99"/>
    <w:rsid w:val="002E4532"/>
    <w:rPr>
      <w:rFonts w:cs="Times New Roman"/>
      <w:sz w:val="16"/>
    </w:rPr>
  </w:style>
  <w:style w:type="paragraph" w:styleId="Tekstkomentarza">
    <w:name w:val="annotation text"/>
    <w:basedOn w:val="Normalny"/>
    <w:link w:val="TekstkomentarzaZnak"/>
    <w:uiPriority w:val="99"/>
    <w:rsid w:val="002E4532"/>
    <w:rPr>
      <w:sz w:val="20"/>
      <w:szCs w:val="20"/>
    </w:rPr>
  </w:style>
  <w:style w:type="character" w:customStyle="1" w:styleId="TekstkomentarzaZnak">
    <w:name w:val="Tekst komentarza Znak"/>
    <w:basedOn w:val="Domylnaczcionkaakapitu"/>
    <w:link w:val="Tekstkomentarza"/>
    <w:uiPriority w:val="99"/>
    <w:locked/>
    <w:rsid w:val="002E4532"/>
    <w:rPr>
      <w:rFonts w:cs="Times New Roman"/>
    </w:rPr>
  </w:style>
  <w:style w:type="paragraph" w:styleId="Tematkomentarza">
    <w:name w:val="annotation subject"/>
    <w:basedOn w:val="Tekstkomentarza"/>
    <w:next w:val="Tekstkomentarza"/>
    <w:link w:val="TematkomentarzaZnak"/>
    <w:uiPriority w:val="99"/>
    <w:rsid w:val="002E4532"/>
    <w:rPr>
      <w:b/>
      <w:bCs/>
    </w:rPr>
  </w:style>
  <w:style w:type="character" w:customStyle="1" w:styleId="TematkomentarzaZnak">
    <w:name w:val="Temat komentarza Znak"/>
    <w:basedOn w:val="TekstkomentarzaZnak"/>
    <w:link w:val="Tematkomentarza"/>
    <w:uiPriority w:val="99"/>
    <w:locked/>
    <w:rsid w:val="002E4532"/>
    <w:rPr>
      <w:rFonts w:cs="Times New Roman"/>
      <w:b/>
    </w:rPr>
  </w:style>
  <w:style w:type="paragraph" w:styleId="Akapitzlist">
    <w:name w:val="List Paragraph"/>
    <w:aliases w:val="List Paragraph1,L1,Numerowanie,Akapit z listą5,List Paragraph,normalny tekst,Obiekt,BulletC,Akapit z listą31,NOWY,Akapit z listą32,Akapit z listą2,Akapit z listą BS,sw tekst,Kolorowa lista — akcent 11,CW_Lista,ISCG Numerowanie,lp1,Normal"/>
    <w:basedOn w:val="Normalny"/>
    <w:link w:val="AkapitzlistZnak"/>
    <w:uiPriority w:val="34"/>
    <w:qFormat/>
    <w:rsid w:val="00CB580B"/>
    <w:pPr>
      <w:ind w:left="720"/>
      <w:contextualSpacing/>
    </w:pPr>
    <w:rPr>
      <w:szCs w:val="20"/>
    </w:rPr>
  </w:style>
  <w:style w:type="paragraph" w:styleId="Bezodstpw">
    <w:name w:val="No Spacing"/>
    <w:uiPriority w:val="99"/>
    <w:qFormat/>
    <w:rsid w:val="009217AB"/>
    <w:pPr>
      <w:suppressAutoHyphens/>
    </w:pPr>
    <w:rPr>
      <w:rFonts w:ascii="Calibri" w:hAnsi="Calibri"/>
      <w:lang w:eastAsia="ar-SA"/>
    </w:rPr>
  </w:style>
  <w:style w:type="paragraph" w:customStyle="1" w:styleId="Default">
    <w:name w:val="Default"/>
    <w:uiPriority w:val="99"/>
    <w:rsid w:val="009217AB"/>
    <w:pPr>
      <w:autoSpaceDE w:val="0"/>
      <w:autoSpaceDN w:val="0"/>
      <w:adjustRightInd w:val="0"/>
    </w:pPr>
    <w:rPr>
      <w:color w:val="000000"/>
      <w:sz w:val="24"/>
      <w:szCs w:val="24"/>
    </w:rPr>
  </w:style>
  <w:style w:type="character" w:customStyle="1" w:styleId="AkapitzlistZnak">
    <w:name w:val="Akapit z listą Znak"/>
    <w:aliases w:val="List Paragraph1 Znak,L1 Znak,Numerowanie Znak,Akapit z listą5 Znak,List Paragraph Znak,normalny tekst Znak,Obiekt Znak,BulletC Znak,Akapit z listą31 Znak,NOWY Znak,Akapit z listą32 Znak,Akapit z listą2 Znak,Akapit z listą BS Znak"/>
    <w:link w:val="Akapitzlist"/>
    <w:uiPriority w:val="99"/>
    <w:qFormat/>
    <w:locked/>
    <w:rsid w:val="00ED3AAD"/>
    <w:rPr>
      <w:sz w:val="24"/>
    </w:rPr>
  </w:style>
  <w:style w:type="table" w:styleId="Tabela-Siatka">
    <w:name w:val="Table Grid"/>
    <w:basedOn w:val="Standardowy"/>
    <w:uiPriority w:val="99"/>
    <w:rsid w:val="00A307B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260253"/>
    <w:rPr>
      <w:rFonts w:cs="Times New Roman"/>
      <w:color w:val="0563C1"/>
      <w:u w:val="single"/>
    </w:rPr>
  </w:style>
  <w:style w:type="paragraph" w:customStyle="1" w:styleId="Style35">
    <w:name w:val="Style35"/>
    <w:basedOn w:val="Normalny"/>
    <w:uiPriority w:val="99"/>
    <w:rsid w:val="00CF2A67"/>
    <w:pPr>
      <w:widowControl w:val="0"/>
      <w:autoSpaceDE w:val="0"/>
      <w:autoSpaceDN w:val="0"/>
      <w:adjustRightInd w:val="0"/>
      <w:spacing w:line="276" w:lineRule="exact"/>
      <w:ind w:hanging="346"/>
      <w:jc w:val="both"/>
    </w:pPr>
  </w:style>
  <w:style w:type="character" w:styleId="Uwydatnienie">
    <w:name w:val="Emphasis"/>
    <w:basedOn w:val="Domylnaczcionkaakapitu"/>
    <w:uiPriority w:val="99"/>
    <w:qFormat/>
    <w:locked/>
    <w:rsid w:val="00E21D91"/>
    <w:rPr>
      <w:rFonts w:cs="Times New Roman"/>
      <w:i/>
    </w:rPr>
  </w:style>
  <w:style w:type="paragraph" w:styleId="Tekstprzypisudolnego">
    <w:name w:val="footnote text"/>
    <w:basedOn w:val="Normalny"/>
    <w:link w:val="TekstprzypisudolnegoZnak"/>
    <w:uiPriority w:val="99"/>
    <w:rsid w:val="00E315D9"/>
    <w:pPr>
      <w:suppressAutoHyphens/>
    </w:pPr>
    <w:rPr>
      <w:sz w:val="20"/>
      <w:szCs w:val="20"/>
      <w:lang w:eastAsia="ar-SA"/>
    </w:rPr>
  </w:style>
  <w:style w:type="character" w:customStyle="1" w:styleId="TekstprzypisudolnegoZnak">
    <w:name w:val="Tekst przypisu dolnego Znak"/>
    <w:basedOn w:val="Domylnaczcionkaakapitu"/>
    <w:link w:val="Tekstprzypisudolnego"/>
    <w:uiPriority w:val="99"/>
    <w:locked/>
    <w:rsid w:val="00E315D9"/>
    <w:rPr>
      <w:rFonts w:cs="Times New Roman"/>
      <w:lang w:eastAsia="ar-SA" w:bidi="ar-SA"/>
    </w:rPr>
  </w:style>
  <w:style w:type="character" w:styleId="Odwoanieprzypisudolnego">
    <w:name w:val="footnote reference"/>
    <w:basedOn w:val="Domylnaczcionkaakapitu"/>
    <w:uiPriority w:val="99"/>
    <w:rsid w:val="00E315D9"/>
    <w:rPr>
      <w:rFonts w:cs="Times New Roman"/>
      <w:vertAlign w:val="superscript"/>
    </w:rPr>
  </w:style>
  <w:style w:type="paragraph" w:customStyle="1" w:styleId="ZnakZnakZnakZnak">
    <w:name w:val="Znak Znak Znak Znak"/>
    <w:basedOn w:val="Normalny"/>
    <w:uiPriority w:val="99"/>
    <w:rsid w:val="00E315D9"/>
  </w:style>
  <w:style w:type="paragraph" w:styleId="Poprawka">
    <w:name w:val="Revision"/>
    <w:hidden/>
    <w:uiPriority w:val="99"/>
    <w:semiHidden/>
    <w:rsid w:val="00E315D9"/>
    <w:rPr>
      <w:sz w:val="24"/>
      <w:szCs w:val="24"/>
    </w:rPr>
  </w:style>
  <w:style w:type="paragraph" w:styleId="NormalnyWeb">
    <w:name w:val="Normal (Web)"/>
    <w:basedOn w:val="Normalny"/>
    <w:uiPriority w:val="99"/>
    <w:rsid w:val="00AE0A7B"/>
    <w:pPr>
      <w:spacing w:before="100" w:beforeAutospacing="1" w:after="100" w:afterAutospacing="1"/>
    </w:pPr>
  </w:style>
  <w:style w:type="paragraph" w:styleId="Tekstprzypisukocowego">
    <w:name w:val="endnote text"/>
    <w:basedOn w:val="Normalny"/>
    <w:link w:val="TekstprzypisukocowegoZnak"/>
    <w:uiPriority w:val="99"/>
    <w:semiHidden/>
    <w:unhideWhenUsed/>
    <w:locked/>
    <w:rsid w:val="003B1426"/>
    <w:rPr>
      <w:sz w:val="20"/>
      <w:szCs w:val="20"/>
    </w:rPr>
  </w:style>
  <w:style w:type="character" w:customStyle="1" w:styleId="TekstprzypisukocowegoZnak">
    <w:name w:val="Tekst przypisu końcowego Znak"/>
    <w:basedOn w:val="Domylnaczcionkaakapitu"/>
    <w:link w:val="Tekstprzypisukocowego"/>
    <w:uiPriority w:val="99"/>
    <w:semiHidden/>
    <w:rsid w:val="003B1426"/>
    <w:rPr>
      <w:sz w:val="20"/>
      <w:szCs w:val="20"/>
    </w:rPr>
  </w:style>
  <w:style w:type="character" w:styleId="Odwoanieprzypisukocowego">
    <w:name w:val="endnote reference"/>
    <w:basedOn w:val="Domylnaczcionkaakapitu"/>
    <w:uiPriority w:val="99"/>
    <w:semiHidden/>
    <w:unhideWhenUsed/>
    <w:locked/>
    <w:rsid w:val="003B1426"/>
    <w:rPr>
      <w:vertAlign w:val="superscript"/>
    </w:rPr>
  </w:style>
  <w:style w:type="character" w:customStyle="1" w:styleId="ui-provider">
    <w:name w:val="ui-provider"/>
    <w:basedOn w:val="Domylnaczcionkaakapitu"/>
    <w:rsid w:val="005D4C53"/>
  </w:style>
  <w:style w:type="paragraph" w:customStyle="1" w:styleId="PodPODtytu">
    <w:name w:val="PodPODtytuł"/>
    <w:basedOn w:val="Normalny"/>
    <w:next w:val="Tekstpodstawowy"/>
    <w:autoRedefine/>
    <w:qFormat/>
    <w:rsid w:val="00303B69"/>
    <w:pPr>
      <w:keepNext/>
      <w:widowControl w:val="0"/>
      <w:numPr>
        <w:numId w:val="31"/>
      </w:numPr>
      <w:shd w:val="clear" w:color="auto" w:fill="FFFFFF" w:themeFill="background1"/>
      <w:tabs>
        <w:tab w:val="left" w:pos="1276"/>
      </w:tabs>
      <w:suppressAutoHyphens/>
      <w:spacing w:before="120" w:after="120" w:line="288" w:lineRule="auto"/>
      <w:outlineLvl w:val="1"/>
    </w:pPr>
    <w:rPr>
      <w:rFonts w:ascii="Verdana" w:eastAsia="DejaVu Sans" w:hAnsi="Verdana" w:cs="Lohit Hindi;Times New Roman"/>
      <w:bCs/>
      <w:color w:val="00000A"/>
      <w:kern w:val="2"/>
      <w:sz w:val="22"/>
      <w:szCs w:val="22"/>
      <w:lang w:eastAsia="zh-CN" w:bidi="hi-IN"/>
    </w:rPr>
  </w:style>
  <w:style w:type="paragraph" w:styleId="Zwykytekst">
    <w:name w:val="Plain Text"/>
    <w:basedOn w:val="Normalny"/>
    <w:link w:val="ZwykytekstZnak"/>
    <w:uiPriority w:val="99"/>
    <w:locked/>
    <w:rsid w:val="00E47144"/>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E47144"/>
    <w:rPr>
      <w:rFonts w:ascii="Courier New" w:hAnsi="Courier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47">
      <w:bodyDiv w:val="1"/>
      <w:marLeft w:val="0"/>
      <w:marRight w:val="0"/>
      <w:marTop w:val="0"/>
      <w:marBottom w:val="0"/>
      <w:divBdr>
        <w:top w:val="none" w:sz="0" w:space="0" w:color="auto"/>
        <w:left w:val="none" w:sz="0" w:space="0" w:color="auto"/>
        <w:bottom w:val="none" w:sz="0" w:space="0" w:color="auto"/>
        <w:right w:val="none" w:sz="0" w:space="0" w:color="auto"/>
      </w:divBdr>
      <w:divsChild>
        <w:div w:id="149830690">
          <w:marLeft w:val="0"/>
          <w:marRight w:val="0"/>
          <w:marTop w:val="0"/>
          <w:marBottom w:val="0"/>
          <w:divBdr>
            <w:top w:val="none" w:sz="0" w:space="0" w:color="auto"/>
            <w:left w:val="none" w:sz="0" w:space="0" w:color="auto"/>
            <w:bottom w:val="none" w:sz="0" w:space="0" w:color="auto"/>
            <w:right w:val="none" w:sz="0" w:space="0" w:color="auto"/>
          </w:divBdr>
        </w:div>
      </w:divsChild>
    </w:div>
    <w:div w:id="76247111">
      <w:bodyDiv w:val="1"/>
      <w:marLeft w:val="0"/>
      <w:marRight w:val="0"/>
      <w:marTop w:val="0"/>
      <w:marBottom w:val="0"/>
      <w:divBdr>
        <w:top w:val="none" w:sz="0" w:space="0" w:color="auto"/>
        <w:left w:val="none" w:sz="0" w:space="0" w:color="auto"/>
        <w:bottom w:val="none" w:sz="0" w:space="0" w:color="auto"/>
        <w:right w:val="none" w:sz="0" w:space="0" w:color="auto"/>
      </w:divBdr>
      <w:divsChild>
        <w:div w:id="2094817974">
          <w:marLeft w:val="0"/>
          <w:marRight w:val="0"/>
          <w:marTop w:val="0"/>
          <w:marBottom w:val="0"/>
          <w:divBdr>
            <w:top w:val="none" w:sz="0" w:space="0" w:color="auto"/>
            <w:left w:val="none" w:sz="0" w:space="0" w:color="auto"/>
            <w:bottom w:val="none" w:sz="0" w:space="0" w:color="auto"/>
            <w:right w:val="none" w:sz="0" w:space="0" w:color="auto"/>
          </w:divBdr>
        </w:div>
      </w:divsChild>
    </w:div>
    <w:div w:id="163203818">
      <w:bodyDiv w:val="1"/>
      <w:marLeft w:val="0"/>
      <w:marRight w:val="0"/>
      <w:marTop w:val="0"/>
      <w:marBottom w:val="0"/>
      <w:divBdr>
        <w:top w:val="none" w:sz="0" w:space="0" w:color="auto"/>
        <w:left w:val="none" w:sz="0" w:space="0" w:color="auto"/>
        <w:bottom w:val="none" w:sz="0" w:space="0" w:color="auto"/>
        <w:right w:val="none" w:sz="0" w:space="0" w:color="auto"/>
      </w:divBdr>
      <w:divsChild>
        <w:div w:id="716510186">
          <w:marLeft w:val="0"/>
          <w:marRight w:val="0"/>
          <w:marTop w:val="0"/>
          <w:marBottom w:val="0"/>
          <w:divBdr>
            <w:top w:val="none" w:sz="0" w:space="0" w:color="auto"/>
            <w:left w:val="none" w:sz="0" w:space="0" w:color="auto"/>
            <w:bottom w:val="none" w:sz="0" w:space="0" w:color="auto"/>
            <w:right w:val="none" w:sz="0" w:space="0" w:color="auto"/>
          </w:divBdr>
        </w:div>
      </w:divsChild>
    </w:div>
    <w:div w:id="276373597">
      <w:bodyDiv w:val="1"/>
      <w:marLeft w:val="0"/>
      <w:marRight w:val="0"/>
      <w:marTop w:val="0"/>
      <w:marBottom w:val="0"/>
      <w:divBdr>
        <w:top w:val="none" w:sz="0" w:space="0" w:color="auto"/>
        <w:left w:val="none" w:sz="0" w:space="0" w:color="auto"/>
        <w:bottom w:val="none" w:sz="0" w:space="0" w:color="auto"/>
        <w:right w:val="none" w:sz="0" w:space="0" w:color="auto"/>
      </w:divBdr>
    </w:div>
    <w:div w:id="340592157">
      <w:bodyDiv w:val="1"/>
      <w:marLeft w:val="0"/>
      <w:marRight w:val="0"/>
      <w:marTop w:val="0"/>
      <w:marBottom w:val="0"/>
      <w:divBdr>
        <w:top w:val="none" w:sz="0" w:space="0" w:color="auto"/>
        <w:left w:val="none" w:sz="0" w:space="0" w:color="auto"/>
        <w:bottom w:val="none" w:sz="0" w:space="0" w:color="auto"/>
        <w:right w:val="none" w:sz="0" w:space="0" w:color="auto"/>
      </w:divBdr>
      <w:divsChild>
        <w:div w:id="1400710007">
          <w:marLeft w:val="0"/>
          <w:marRight w:val="0"/>
          <w:marTop w:val="0"/>
          <w:marBottom w:val="0"/>
          <w:divBdr>
            <w:top w:val="none" w:sz="0" w:space="0" w:color="auto"/>
            <w:left w:val="none" w:sz="0" w:space="0" w:color="auto"/>
            <w:bottom w:val="none" w:sz="0" w:space="0" w:color="auto"/>
            <w:right w:val="none" w:sz="0" w:space="0" w:color="auto"/>
          </w:divBdr>
        </w:div>
      </w:divsChild>
    </w:div>
    <w:div w:id="535048909">
      <w:bodyDiv w:val="1"/>
      <w:marLeft w:val="0"/>
      <w:marRight w:val="0"/>
      <w:marTop w:val="0"/>
      <w:marBottom w:val="0"/>
      <w:divBdr>
        <w:top w:val="none" w:sz="0" w:space="0" w:color="auto"/>
        <w:left w:val="none" w:sz="0" w:space="0" w:color="auto"/>
        <w:bottom w:val="none" w:sz="0" w:space="0" w:color="auto"/>
        <w:right w:val="none" w:sz="0" w:space="0" w:color="auto"/>
      </w:divBdr>
      <w:divsChild>
        <w:div w:id="843860701">
          <w:marLeft w:val="0"/>
          <w:marRight w:val="0"/>
          <w:marTop w:val="0"/>
          <w:marBottom w:val="0"/>
          <w:divBdr>
            <w:top w:val="none" w:sz="0" w:space="0" w:color="auto"/>
            <w:left w:val="none" w:sz="0" w:space="0" w:color="auto"/>
            <w:bottom w:val="none" w:sz="0" w:space="0" w:color="auto"/>
            <w:right w:val="none" w:sz="0" w:space="0" w:color="auto"/>
          </w:divBdr>
        </w:div>
      </w:divsChild>
    </w:div>
    <w:div w:id="725110226">
      <w:bodyDiv w:val="1"/>
      <w:marLeft w:val="0"/>
      <w:marRight w:val="0"/>
      <w:marTop w:val="0"/>
      <w:marBottom w:val="0"/>
      <w:divBdr>
        <w:top w:val="none" w:sz="0" w:space="0" w:color="auto"/>
        <w:left w:val="none" w:sz="0" w:space="0" w:color="auto"/>
        <w:bottom w:val="none" w:sz="0" w:space="0" w:color="auto"/>
        <w:right w:val="none" w:sz="0" w:space="0" w:color="auto"/>
      </w:divBdr>
    </w:div>
    <w:div w:id="782264623">
      <w:bodyDiv w:val="1"/>
      <w:marLeft w:val="0"/>
      <w:marRight w:val="0"/>
      <w:marTop w:val="0"/>
      <w:marBottom w:val="0"/>
      <w:divBdr>
        <w:top w:val="none" w:sz="0" w:space="0" w:color="auto"/>
        <w:left w:val="none" w:sz="0" w:space="0" w:color="auto"/>
        <w:bottom w:val="none" w:sz="0" w:space="0" w:color="auto"/>
        <w:right w:val="none" w:sz="0" w:space="0" w:color="auto"/>
      </w:divBdr>
      <w:divsChild>
        <w:div w:id="759831762">
          <w:marLeft w:val="0"/>
          <w:marRight w:val="0"/>
          <w:marTop w:val="0"/>
          <w:marBottom w:val="0"/>
          <w:divBdr>
            <w:top w:val="none" w:sz="0" w:space="0" w:color="auto"/>
            <w:left w:val="none" w:sz="0" w:space="0" w:color="auto"/>
            <w:bottom w:val="none" w:sz="0" w:space="0" w:color="auto"/>
            <w:right w:val="none" w:sz="0" w:space="0" w:color="auto"/>
          </w:divBdr>
        </w:div>
      </w:divsChild>
    </w:div>
    <w:div w:id="817111172">
      <w:bodyDiv w:val="1"/>
      <w:marLeft w:val="0"/>
      <w:marRight w:val="0"/>
      <w:marTop w:val="0"/>
      <w:marBottom w:val="0"/>
      <w:divBdr>
        <w:top w:val="none" w:sz="0" w:space="0" w:color="auto"/>
        <w:left w:val="none" w:sz="0" w:space="0" w:color="auto"/>
        <w:bottom w:val="none" w:sz="0" w:space="0" w:color="auto"/>
        <w:right w:val="none" w:sz="0" w:space="0" w:color="auto"/>
      </w:divBdr>
      <w:divsChild>
        <w:div w:id="87700148">
          <w:marLeft w:val="0"/>
          <w:marRight w:val="0"/>
          <w:marTop w:val="0"/>
          <w:marBottom w:val="0"/>
          <w:divBdr>
            <w:top w:val="none" w:sz="0" w:space="0" w:color="auto"/>
            <w:left w:val="none" w:sz="0" w:space="0" w:color="auto"/>
            <w:bottom w:val="none" w:sz="0" w:space="0" w:color="auto"/>
            <w:right w:val="none" w:sz="0" w:space="0" w:color="auto"/>
          </w:divBdr>
        </w:div>
      </w:divsChild>
    </w:div>
    <w:div w:id="1038122269">
      <w:bodyDiv w:val="1"/>
      <w:marLeft w:val="0"/>
      <w:marRight w:val="0"/>
      <w:marTop w:val="0"/>
      <w:marBottom w:val="0"/>
      <w:divBdr>
        <w:top w:val="none" w:sz="0" w:space="0" w:color="auto"/>
        <w:left w:val="none" w:sz="0" w:space="0" w:color="auto"/>
        <w:bottom w:val="none" w:sz="0" w:space="0" w:color="auto"/>
        <w:right w:val="none" w:sz="0" w:space="0" w:color="auto"/>
      </w:divBdr>
      <w:divsChild>
        <w:div w:id="2112314880">
          <w:marLeft w:val="0"/>
          <w:marRight w:val="0"/>
          <w:marTop w:val="0"/>
          <w:marBottom w:val="0"/>
          <w:divBdr>
            <w:top w:val="none" w:sz="0" w:space="0" w:color="auto"/>
            <w:left w:val="none" w:sz="0" w:space="0" w:color="auto"/>
            <w:bottom w:val="none" w:sz="0" w:space="0" w:color="auto"/>
            <w:right w:val="none" w:sz="0" w:space="0" w:color="auto"/>
          </w:divBdr>
        </w:div>
      </w:divsChild>
    </w:div>
    <w:div w:id="1179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4193608">
          <w:marLeft w:val="0"/>
          <w:marRight w:val="0"/>
          <w:marTop w:val="0"/>
          <w:marBottom w:val="0"/>
          <w:divBdr>
            <w:top w:val="none" w:sz="0" w:space="0" w:color="auto"/>
            <w:left w:val="none" w:sz="0" w:space="0" w:color="auto"/>
            <w:bottom w:val="none" w:sz="0" w:space="0" w:color="auto"/>
            <w:right w:val="none" w:sz="0" w:space="0" w:color="auto"/>
          </w:divBdr>
        </w:div>
      </w:divsChild>
    </w:div>
    <w:div w:id="1289819424">
      <w:bodyDiv w:val="1"/>
      <w:marLeft w:val="0"/>
      <w:marRight w:val="0"/>
      <w:marTop w:val="0"/>
      <w:marBottom w:val="0"/>
      <w:divBdr>
        <w:top w:val="none" w:sz="0" w:space="0" w:color="auto"/>
        <w:left w:val="none" w:sz="0" w:space="0" w:color="auto"/>
        <w:bottom w:val="none" w:sz="0" w:space="0" w:color="auto"/>
        <w:right w:val="none" w:sz="0" w:space="0" w:color="auto"/>
      </w:divBdr>
      <w:divsChild>
        <w:div w:id="55469552">
          <w:marLeft w:val="0"/>
          <w:marRight w:val="0"/>
          <w:marTop w:val="0"/>
          <w:marBottom w:val="0"/>
          <w:divBdr>
            <w:top w:val="none" w:sz="0" w:space="0" w:color="auto"/>
            <w:left w:val="none" w:sz="0" w:space="0" w:color="auto"/>
            <w:bottom w:val="none" w:sz="0" w:space="0" w:color="auto"/>
            <w:right w:val="none" w:sz="0" w:space="0" w:color="auto"/>
          </w:divBdr>
        </w:div>
      </w:divsChild>
    </w:div>
    <w:div w:id="1911454470">
      <w:bodyDiv w:val="1"/>
      <w:marLeft w:val="0"/>
      <w:marRight w:val="0"/>
      <w:marTop w:val="0"/>
      <w:marBottom w:val="0"/>
      <w:divBdr>
        <w:top w:val="none" w:sz="0" w:space="0" w:color="auto"/>
        <w:left w:val="none" w:sz="0" w:space="0" w:color="auto"/>
        <w:bottom w:val="none" w:sz="0" w:space="0" w:color="auto"/>
        <w:right w:val="none" w:sz="0" w:space="0" w:color="auto"/>
      </w:divBdr>
      <w:divsChild>
        <w:div w:id="288781960">
          <w:marLeft w:val="0"/>
          <w:marRight w:val="0"/>
          <w:marTop w:val="0"/>
          <w:marBottom w:val="0"/>
          <w:divBdr>
            <w:top w:val="none" w:sz="0" w:space="0" w:color="auto"/>
            <w:left w:val="none" w:sz="0" w:space="0" w:color="auto"/>
            <w:bottom w:val="none" w:sz="0" w:space="0" w:color="auto"/>
            <w:right w:val="none" w:sz="0" w:space="0" w:color="auto"/>
          </w:divBdr>
        </w:div>
      </w:divsChild>
    </w:div>
    <w:div w:id="1998262166">
      <w:marLeft w:val="0"/>
      <w:marRight w:val="0"/>
      <w:marTop w:val="0"/>
      <w:marBottom w:val="0"/>
      <w:divBdr>
        <w:top w:val="none" w:sz="0" w:space="0" w:color="auto"/>
        <w:left w:val="none" w:sz="0" w:space="0" w:color="auto"/>
        <w:bottom w:val="none" w:sz="0" w:space="0" w:color="auto"/>
        <w:right w:val="none" w:sz="0" w:space="0" w:color="auto"/>
      </w:divBdr>
    </w:div>
    <w:div w:id="1998262168">
      <w:marLeft w:val="0"/>
      <w:marRight w:val="0"/>
      <w:marTop w:val="0"/>
      <w:marBottom w:val="0"/>
      <w:divBdr>
        <w:top w:val="none" w:sz="0" w:space="0" w:color="auto"/>
        <w:left w:val="none" w:sz="0" w:space="0" w:color="auto"/>
        <w:bottom w:val="none" w:sz="0" w:space="0" w:color="auto"/>
        <w:right w:val="none" w:sz="0" w:space="0" w:color="auto"/>
      </w:divBdr>
    </w:div>
    <w:div w:id="1998262169">
      <w:marLeft w:val="0"/>
      <w:marRight w:val="0"/>
      <w:marTop w:val="0"/>
      <w:marBottom w:val="0"/>
      <w:divBdr>
        <w:top w:val="none" w:sz="0" w:space="0" w:color="auto"/>
        <w:left w:val="none" w:sz="0" w:space="0" w:color="auto"/>
        <w:bottom w:val="none" w:sz="0" w:space="0" w:color="auto"/>
        <w:right w:val="none" w:sz="0" w:space="0" w:color="auto"/>
      </w:divBdr>
    </w:div>
    <w:div w:id="1998262170">
      <w:marLeft w:val="0"/>
      <w:marRight w:val="0"/>
      <w:marTop w:val="0"/>
      <w:marBottom w:val="0"/>
      <w:divBdr>
        <w:top w:val="none" w:sz="0" w:space="0" w:color="auto"/>
        <w:left w:val="none" w:sz="0" w:space="0" w:color="auto"/>
        <w:bottom w:val="none" w:sz="0" w:space="0" w:color="auto"/>
        <w:right w:val="none" w:sz="0" w:space="0" w:color="auto"/>
      </w:divBdr>
    </w:div>
    <w:div w:id="1998262173">
      <w:marLeft w:val="0"/>
      <w:marRight w:val="0"/>
      <w:marTop w:val="0"/>
      <w:marBottom w:val="0"/>
      <w:divBdr>
        <w:top w:val="none" w:sz="0" w:space="0" w:color="auto"/>
        <w:left w:val="none" w:sz="0" w:space="0" w:color="auto"/>
        <w:bottom w:val="none" w:sz="0" w:space="0" w:color="auto"/>
        <w:right w:val="none" w:sz="0" w:space="0" w:color="auto"/>
      </w:divBdr>
    </w:div>
    <w:div w:id="1998262174">
      <w:marLeft w:val="0"/>
      <w:marRight w:val="0"/>
      <w:marTop w:val="0"/>
      <w:marBottom w:val="0"/>
      <w:divBdr>
        <w:top w:val="none" w:sz="0" w:space="0" w:color="auto"/>
        <w:left w:val="none" w:sz="0" w:space="0" w:color="auto"/>
        <w:bottom w:val="none" w:sz="0" w:space="0" w:color="auto"/>
        <w:right w:val="none" w:sz="0" w:space="0" w:color="auto"/>
      </w:divBdr>
    </w:div>
    <w:div w:id="1998262175">
      <w:marLeft w:val="0"/>
      <w:marRight w:val="0"/>
      <w:marTop w:val="0"/>
      <w:marBottom w:val="0"/>
      <w:divBdr>
        <w:top w:val="none" w:sz="0" w:space="0" w:color="auto"/>
        <w:left w:val="none" w:sz="0" w:space="0" w:color="auto"/>
        <w:bottom w:val="none" w:sz="0" w:space="0" w:color="auto"/>
        <w:right w:val="none" w:sz="0" w:space="0" w:color="auto"/>
      </w:divBdr>
      <w:divsChild>
        <w:div w:id="1998262190">
          <w:marLeft w:val="0"/>
          <w:marRight w:val="0"/>
          <w:marTop w:val="0"/>
          <w:marBottom w:val="0"/>
          <w:divBdr>
            <w:top w:val="none" w:sz="0" w:space="0" w:color="auto"/>
            <w:left w:val="none" w:sz="0" w:space="0" w:color="auto"/>
            <w:bottom w:val="none" w:sz="0" w:space="0" w:color="auto"/>
            <w:right w:val="none" w:sz="0" w:space="0" w:color="auto"/>
          </w:divBdr>
        </w:div>
      </w:divsChild>
    </w:div>
    <w:div w:id="1998262176">
      <w:marLeft w:val="0"/>
      <w:marRight w:val="0"/>
      <w:marTop w:val="0"/>
      <w:marBottom w:val="0"/>
      <w:divBdr>
        <w:top w:val="none" w:sz="0" w:space="0" w:color="auto"/>
        <w:left w:val="none" w:sz="0" w:space="0" w:color="auto"/>
        <w:bottom w:val="none" w:sz="0" w:space="0" w:color="auto"/>
        <w:right w:val="none" w:sz="0" w:space="0" w:color="auto"/>
      </w:divBdr>
    </w:div>
    <w:div w:id="1998262180">
      <w:marLeft w:val="0"/>
      <w:marRight w:val="0"/>
      <w:marTop w:val="0"/>
      <w:marBottom w:val="0"/>
      <w:divBdr>
        <w:top w:val="none" w:sz="0" w:space="0" w:color="auto"/>
        <w:left w:val="none" w:sz="0" w:space="0" w:color="auto"/>
        <w:bottom w:val="none" w:sz="0" w:space="0" w:color="auto"/>
        <w:right w:val="none" w:sz="0" w:space="0" w:color="auto"/>
      </w:divBdr>
      <w:divsChild>
        <w:div w:id="1998262187">
          <w:marLeft w:val="0"/>
          <w:marRight w:val="0"/>
          <w:marTop w:val="0"/>
          <w:marBottom w:val="0"/>
          <w:divBdr>
            <w:top w:val="none" w:sz="0" w:space="0" w:color="auto"/>
            <w:left w:val="none" w:sz="0" w:space="0" w:color="auto"/>
            <w:bottom w:val="none" w:sz="0" w:space="0" w:color="auto"/>
            <w:right w:val="none" w:sz="0" w:space="0" w:color="auto"/>
          </w:divBdr>
        </w:div>
      </w:divsChild>
    </w:div>
    <w:div w:id="1998262181">
      <w:marLeft w:val="0"/>
      <w:marRight w:val="0"/>
      <w:marTop w:val="0"/>
      <w:marBottom w:val="0"/>
      <w:divBdr>
        <w:top w:val="none" w:sz="0" w:space="0" w:color="auto"/>
        <w:left w:val="none" w:sz="0" w:space="0" w:color="auto"/>
        <w:bottom w:val="none" w:sz="0" w:space="0" w:color="auto"/>
        <w:right w:val="none" w:sz="0" w:space="0" w:color="auto"/>
      </w:divBdr>
    </w:div>
    <w:div w:id="1998262182">
      <w:marLeft w:val="0"/>
      <w:marRight w:val="0"/>
      <w:marTop w:val="0"/>
      <w:marBottom w:val="0"/>
      <w:divBdr>
        <w:top w:val="none" w:sz="0" w:space="0" w:color="auto"/>
        <w:left w:val="none" w:sz="0" w:space="0" w:color="auto"/>
        <w:bottom w:val="none" w:sz="0" w:space="0" w:color="auto"/>
        <w:right w:val="none" w:sz="0" w:space="0" w:color="auto"/>
      </w:divBdr>
    </w:div>
    <w:div w:id="1998262184">
      <w:marLeft w:val="0"/>
      <w:marRight w:val="0"/>
      <w:marTop w:val="0"/>
      <w:marBottom w:val="0"/>
      <w:divBdr>
        <w:top w:val="none" w:sz="0" w:space="0" w:color="auto"/>
        <w:left w:val="none" w:sz="0" w:space="0" w:color="auto"/>
        <w:bottom w:val="none" w:sz="0" w:space="0" w:color="auto"/>
        <w:right w:val="none" w:sz="0" w:space="0" w:color="auto"/>
      </w:divBdr>
    </w:div>
    <w:div w:id="1998262186">
      <w:marLeft w:val="0"/>
      <w:marRight w:val="0"/>
      <w:marTop w:val="0"/>
      <w:marBottom w:val="0"/>
      <w:divBdr>
        <w:top w:val="none" w:sz="0" w:space="0" w:color="auto"/>
        <w:left w:val="none" w:sz="0" w:space="0" w:color="auto"/>
        <w:bottom w:val="none" w:sz="0" w:space="0" w:color="auto"/>
        <w:right w:val="none" w:sz="0" w:space="0" w:color="auto"/>
      </w:divBdr>
    </w:div>
    <w:div w:id="1998262188">
      <w:marLeft w:val="0"/>
      <w:marRight w:val="0"/>
      <w:marTop w:val="0"/>
      <w:marBottom w:val="0"/>
      <w:divBdr>
        <w:top w:val="none" w:sz="0" w:space="0" w:color="auto"/>
        <w:left w:val="none" w:sz="0" w:space="0" w:color="auto"/>
        <w:bottom w:val="none" w:sz="0" w:space="0" w:color="auto"/>
        <w:right w:val="none" w:sz="0" w:space="0" w:color="auto"/>
      </w:divBdr>
    </w:div>
    <w:div w:id="1998262189">
      <w:marLeft w:val="0"/>
      <w:marRight w:val="0"/>
      <w:marTop w:val="0"/>
      <w:marBottom w:val="0"/>
      <w:divBdr>
        <w:top w:val="none" w:sz="0" w:space="0" w:color="auto"/>
        <w:left w:val="none" w:sz="0" w:space="0" w:color="auto"/>
        <w:bottom w:val="none" w:sz="0" w:space="0" w:color="auto"/>
        <w:right w:val="none" w:sz="0" w:space="0" w:color="auto"/>
      </w:divBdr>
      <w:divsChild>
        <w:div w:id="1998262177">
          <w:marLeft w:val="0"/>
          <w:marRight w:val="0"/>
          <w:marTop w:val="0"/>
          <w:marBottom w:val="0"/>
          <w:divBdr>
            <w:top w:val="none" w:sz="0" w:space="0" w:color="auto"/>
            <w:left w:val="none" w:sz="0" w:space="0" w:color="auto"/>
            <w:bottom w:val="none" w:sz="0" w:space="0" w:color="auto"/>
            <w:right w:val="none" w:sz="0" w:space="0" w:color="auto"/>
          </w:divBdr>
          <w:divsChild>
            <w:div w:id="1998262172">
              <w:marLeft w:val="0"/>
              <w:marRight w:val="0"/>
              <w:marTop w:val="0"/>
              <w:marBottom w:val="0"/>
              <w:divBdr>
                <w:top w:val="none" w:sz="0" w:space="0" w:color="auto"/>
                <w:left w:val="none" w:sz="0" w:space="0" w:color="auto"/>
                <w:bottom w:val="none" w:sz="0" w:space="0" w:color="auto"/>
                <w:right w:val="none" w:sz="0" w:space="0" w:color="auto"/>
              </w:divBdr>
            </w:div>
            <w:div w:id="1998262178">
              <w:marLeft w:val="0"/>
              <w:marRight w:val="0"/>
              <w:marTop w:val="0"/>
              <w:marBottom w:val="0"/>
              <w:divBdr>
                <w:top w:val="none" w:sz="0" w:space="0" w:color="auto"/>
                <w:left w:val="none" w:sz="0" w:space="0" w:color="auto"/>
                <w:bottom w:val="none" w:sz="0" w:space="0" w:color="auto"/>
                <w:right w:val="none" w:sz="0" w:space="0" w:color="auto"/>
              </w:divBdr>
            </w:div>
            <w:div w:id="1998262191">
              <w:marLeft w:val="0"/>
              <w:marRight w:val="0"/>
              <w:marTop w:val="0"/>
              <w:marBottom w:val="0"/>
              <w:divBdr>
                <w:top w:val="none" w:sz="0" w:space="0" w:color="auto"/>
                <w:left w:val="none" w:sz="0" w:space="0" w:color="auto"/>
                <w:bottom w:val="none" w:sz="0" w:space="0" w:color="auto"/>
                <w:right w:val="none" w:sz="0" w:space="0" w:color="auto"/>
              </w:divBdr>
            </w:div>
            <w:div w:id="199826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2192">
      <w:marLeft w:val="0"/>
      <w:marRight w:val="0"/>
      <w:marTop w:val="0"/>
      <w:marBottom w:val="0"/>
      <w:divBdr>
        <w:top w:val="none" w:sz="0" w:space="0" w:color="auto"/>
        <w:left w:val="none" w:sz="0" w:space="0" w:color="auto"/>
        <w:bottom w:val="none" w:sz="0" w:space="0" w:color="auto"/>
        <w:right w:val="none" w:sz="0" w:space="0" w:color="auto"/>
      </w:divBdr>
      <w:divsChild>
        <w:div w:id="1998262183">
          <w:marLeft w:val="0"/>
          <w:marRight w:val="0"/>
          <w:marTop w:val="0"/>
          <w:marBottom w:val="0"/>
          <w:divBdr>
            <w:top w:val="none" w:sz="0" w:space="0" w:color="auto"/>
            <w:left w:val="none" w:sz="0" w:space="0" w:color="auto"/>
            <w:bottom w:val="none" w:sz="0" w:space="0" w:color="auto"/>
            <w:right w:val="none" w:sz="0" w:space="0" w:color="auto"/>
          </w:divBdr>
          <w:divsChild>
            <w:div w:id="1998262167">
              <w:marLeft w:val="0"/>
              <w:marRight w:val="0"/>
              <w:marTop w:val="0"/>
              <w:marBottom w:val="0"/>
              <w:divBdr>
                <w:top w:val="none" w:sz="0" w:space="0" w:color="auto"/>
                <w:left w:val="none" w:sz="0" w:space="0" w:color="auto"/>
                <w:bottom w:val="none" w:sz="0" w:space="0" w:color="auto"/>
                <w:right w:val="none" w:sz="0" w:space="0" w:color="auto"/>
              </w:divBdr>
            </w:div>
            <w:div w:id="1998262171">
              <w:marLeft w:val="0"/>
              <w:marRight w:val="0"/>
              <w:marTop w:val="0"/>
              <w:marBottom w:val="0"/>
              <w:divBdr>
                <w:top w:val="none" w:sz="0" w:space="0" w:color="auto"/>
                <w:left w:val="none" w:sz="0" w:space="0" w:color="auto"/>
                <w:bottom w:val="none" w:sz="0" w:space="0" w:color="auto"/>
                <w:right w:val="none" w:sz="0" w:space="0" w:color="auto"/>
              </w:divBdr>
            </w:div>
            <w:div w:id="1998262179">
              <w:marLeft w:val="0"/>
              <w:marRight w:val="0"/>
              <w:marTop w:val="0"/>
              <w:marBottom w:val="0"/>
              <w:divBdr>
                <w:top w:val="none" w:sz="0" w:space="0" w:color="auto"/>
                <w:left w:val="none" w:sz="0" w:space="0" w:color="auto"/>
                <w:bottom w:val="none" w:sz="0" w:space="0" w:color="auto"/>
                <w:right w:val="none" w:sz="0" w:space="0" w:color="auto"/>
              </w:divBdr>
            </w:div>
            <w:div w:id="199826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2194">
      <w:marLeft w:val="0"/>
      <w:marRight w:val="0"/>
      <w:marTop w:val="0"/>
      <w:marBottom w:val="0"/>
      <w:divBdr>
        <w:top w:val="none" w:sz="0" w:space="0" w:color="auto"/>
        <w:left w:val="none" w:sz="0" w:space="0" w:color="auto"/>
        <w:bottom w:val="none" w:sz="0" w:space="0" w:color="auto"/>
        <w:right w:val="none" w:sz="0" w:space="0" w:color="auto"/>
      </w:divBdr>
    </w:div>
    <w:div w:id="1998262195">
      <w:marLeft w:val="0"/>
      <w:marRight w:val="0"/>
      <w:marTop w:val="0"/>
      <w:marBottom w:val="0"/>
      <w:divBdr>
        <w:top w:val="none" w:sz="0" w:space="0" w:color="auto"/>
        <w:left w:val="none" w:sz="0" w:space="0" w:color="auto"/>
        <w:bottom w:val="none" w:sz="0" w:space="0" w:color="auto"/>
        <w:right w:val="none" w:sz="0" w:space="0" w:color="auto"/>
      </w:divBdr>
    </w:div>
    <w:div w:id="2075661067">
      <w:bodyDiv w:val="1"/>
      <w:marLeft w:val="0"/>
      <w:marRight w:val="0"/>
      <w:marTop w:val="0"/>
      <w:marBottom w:val="0"/>
      <w:divBdr>
        <w:top w:val="none" w:sz="0" w:space="0" w:color="auto"/>
        <w:left w:val="none" w:sz="0" w:space="0" w:color="auto"/>
        <w:bottom w:val="none" w:sz="0" w:space="0" w:color="auto"/>
        <w:right w:val="none" w:sz="0" w:space="0" w:color="auto"/>
      </w:divBdr>
      <w:divsChild>
        <w:div w:id="554128236">
          <w:marLeft w:val="0"/>
          <w:marRight w:val="0"/>
          <w:marTop w:val="0"/>
          <w:marBottom w:val="0"/>
          <w:divBdr>
            <w:top w:val="none" w:sz="0" w:space="0" w:color="auto"/>
            <w:left w:val="none" w:sz="0" w:space="0" w:color="auto"/>
            <w:bottom w:val="none" w:sz="0" w:space="0" w:color="auto"/>
            <w:right w:val="none" w:sz="0" w:space="0" w:color="auto"/>
          </w:divBdr>
        </w:div>
      </w:divsChild>
    </w:div>
    <w:div w:id="2105416151">
      <w:bodyDiv w:val="1"/>
      <w:marLeft w:val="0"/>
      <w:marRight w:val="0"/>
      <w:marTop w:val="0"/>
      <w:marBottom w:val="0"/>
      <w:divBdr>
        <w:top w:val="none" w:sz="0" w:space="0" w:color="auto"/>
        <w:left w:val="none" w:sz="0" w:space="0" w:color="auto"/>
        <w:bottom w:val="none" w:sz="0" w:space="0" w:color="auto"/>
        <w:right w:val="none" w:sz="0" w:space="0" w:color="auto"/>
      </w:divBdr>
    </w:div>
    <w:div w:id="2114937527">
      <w:bodyDiv w:val="1"/>
      <w:marLeft w:val="0"/>
      <w:marRight w:val="0"/>
      <w:marTop w:val="0"/>
      <w:marBottom w:val="0"/>
      <w:divBdr>
        <w:top w:val="none" w:sz="0" w:space="0" w:color="auto"/>
        <w:left w:val="none" w:sz="0" w:space="0" w:color="auto"/>
        <w:bottom w:val="none" w:sz="0" w:space="0" w:color="auto"/>
        <w:right w:val="none" w:sz="0" w:space="0" w:color="auto"/>
      </w:divBdr>
      <w:divsChild>
        <w:div w:id="650137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420F7-4584-47D5-822D-2A3A5870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10678</Words>
  <Characters>64072</Characters>
  <Application>Microsoft Office Word</Application>
  <DocSecurity>0</DocSecurity>
  <Lines>533</Lines>
  <Paragraphs>149</Paragraphs>
  <ScaleCrop>false</ScaleCrop>
  <HeadingPairs>
    <vt:vector size="2" baseType="variant">
      <vt:variant>
        <vt:lpstr>Tytuł</vt:lpstr>
      </vt:variant>
      <vt:variant>
        <vt:i4>1</vt:i4>
      </vt:variant>
    </vt:vector>
  </HeadingPairs>
  <TitlesOfParts>
    <vt:vector size="1" baseType="lpstr">
      <vt:lpstr>UMOWA</vt:lpstr>
    </vt:vector>
  </TitlesOfParts>
  <Company>UO</Company>
  <LinksUpToDate>false</LinksUpToDate>
  <CharactersWithSpaces>74601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admin</dc:creator>
  <cp:keywords/>
  <dc:description/>
  <cp:lastModifiedBy>Iwona Kupiec</cp:lastModifiedBy>
  <cp:revision>2</cp:revision>
  <cp:lastPrinted>2024-12-12T09:57:00Z</cp:lastPrinted>
  <dcterms:created xsi:type="dcterms:W3CDTF">2026-04-15T08:35:00Z</dcterms:created>
  <dcterms:modified xsi:type="dcterms:W3CDTF">2026-04-15T08:35:00Z</dcterms:modified>
</cp:coreProperties>
</file>